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01A07" w14:textId="1DFF1D44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50226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341375C1" w14:textId="4AC2572B" w:rsidR="00FD4619" w:rsidRPr="00915BE4" w:rsidRDefault="00915BE4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</w:t>
      </w:r>
      <w:r w:rsidR="00FD4619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4F30D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8A101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8A101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9994693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383570F6" w14:textId="6217CB84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765AC1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753B54FF" w14:textId="7777777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0038AD5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364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  <w:gridCol w:w="8"/>
      </w:tblGrid>
      <w:tr w:rsidR="0020660F" w:rsidRPr="002C1641" w14:paraId="7439663B" w14:textId="77777777" w:rsidTr="00915BE4">
        <w:trPr>
          <w:cantSplit/>
          <w:trHeight w:val="742"/>
          <w:jc w:val="center"/>
        </w:trPr>
        <w:tc>
          <w:tcPr>
            <w:tcW w:w="16364" w:type="dxa"/>
            <w:gridSpan w:val="11"/>
            <w:shd w:val="clear" w:color="auto" w:fill="F2F2F2" w:themeFill="background1" w:themeFillShade="F2"/>
            <w:vAlign w:val="center"/>
          </w:tcPr>
          <w:p w14:paraId="195F3322" w14:textId="4F134DFA" w:rsidR="0020660F" w:rsidRPr="0020660F" w:rsidRDefault="0020660F" w:rsidP="00E002D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765AC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43033F" w:rsidRPr="002C1641" w14:paraId="1B425E3F" w14:textId="77777777" w:rsidTr="00915BE4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913ED8F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C8D6A3A" w14:textId="77777777" w:rsidR="0043033F" w:rsidRPr="0020660F" w:rsidRDefault="0043033F" w:rsidP="008A101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83126C3" w14:textId="77777777" w:rsidR="0043033F" w:rsidRPr="0020660F" w:rsidRDefault="0043033F" w:rsidP="008A1019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8CBB3" w14:textId="6697F92D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F30D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14862E" w14:textId="77777777" w:rsidR="008A1019" w:rsidRDefault="0043033F" w:rsidP="008A101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469B6918" w14:textId="2A6C545A" w:rsidR="0043033F" w:rsidRPr="0020660F" w:rsidRDefault="0043033F" w:rsidP="008A101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1B9A1B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F3D639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6E2F6E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1E904A" w14:textId="7CAE70B6" w:rsidR="0043033F" w:rsidRPr="0020660F" w:rsidRDefault="0043033F" w:rsidP="008A101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8A1019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22E24" w14:textId="3486A27E" w:rsidR="0043033F" w:rsidRPr="0020660F" w:rsidRDefault="0043033F" w:rsidP="008A101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8A1019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00EAF5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BD9" w:rsidRPr="002C1641" w14:paraId="590C06DE" w14:textId="77777777" w:rsidTr="008A1019">
        <w:trPr>
          <w:gridAfter w:val="1"/>
          <w:wAfter w:w="8" w:type="dxa"/>
          <w:cantSplit/>
          <w:trHeight w:val="3667"/>
          <w:jc w:val="center"/>
        </w:trPr>
        <w:tc>
          <w:tcPr>
            <w:tcW w:w="681" w:type="dxa"/>
            <w:textDirection w:val="btLr"/>
            <w:vAlign w:val="center"/>
          </w:tcPr>
          <w:p w14:paraId="5C2654ED" w14:textId="69CD2293" w:rsidR="008F3BD9" w:rsidRPr="00A87556" w:rsidRDefault="0084162C" w:rsidP="00B729A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 xml:space="preserve">1. </w:t>
            </w:r>
            <w:r w:rsidR="00B729AB"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1999E18F" w14:textId="0FC2E65D" w:rsidR="008F3BD9" w:rsidRPr="00A87556" w:rsidRDefault="0084162C" w:rsidP="00852691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567" w:type="dxa"/>
          </w:tcPr>
          <w:p w14:paraId="3F6EF98D" w14:textId="36C8D88E" w:rsidR="008F3BD9" w:rsidRPr="00A87556" w:rsidRDefault="00765AC1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8F3BD9"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F685E75" w14:textId="2250E486" w:rsidR="008F3BD9" w:rsidRPr="00A87556" w:rsidRDefault="00765AC1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Учићемо у осмом разреду</w:t>
            </w:r>
          </w:p>
        </w:tc>
        <w:tc>
          <w:tcPr>
            <w:tcW w:w="567" w:type="dxa"/>
          </w:tcPr>
          <w:p w14:paraId="01FC65E1" w14:textId="0A13215C" w:rsidR="008F3BD9" w:rsidRPr="00A87556" w:rsidRDefault="00BF26D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1F1991B4" w14:textId="77777777" w:rsidR="008F3BD9" w:rsidRPr="00A87556" w:rsidRDefault="00765AC1" w:rsidP="001C600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0E64C44" w14:textId="5B5571A7" w:rsidR="00765AC1" w:rsidRPr="00A87556" w:rsidRDefault="00765AC1" w:rsidP="001C600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3E089F0D" w14:textId="77777777" w:rsidR="001C600A" w:rsidRPr="00A87556" w:rsidRDefault="001C600A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BCA8119" w14:textId="77777777" w:rsidR="008F3BD9" w:rsidRPr="00A87556" w:rsidRDefault="001C600A" w:rsidP="001C60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2C791F2" w14:textId="01E8FEC9" w:rsidR="001C600A" w:rsidRPr="00A87556" w:rsidRDefault="007302D0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  <w:r w:rsidR="001C600A"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омпетенција за учење</w:t>
            </w:r>
          </w:p>
          <w:p w14:paraId="4874F226" w14:textId="52E2F1CA" w:rsidR="008F3BD9" w:rsidRPr="00A87556" w:rsidRDefault="008F3BD9" w:rsidP="00765A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7A7EEF" w14:textId="07865DED" w:rsidR="008F3BD9" w:rsidRPr="00A87556" w:rsidRDefault="00765AC1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B647C93" w14:textId="77777777" w:rsidR="008F3BD9" w:rsidRPr="00A87556" w:rsidRDefault="008F3BD9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1"/>
      <w:tr w:rsidR="002E070A" w:rsidRPr="002C1641" w14:paraId="7254DCE2" w14:textId="77777777" w:rsidTr="008A1019">
        <w:trPr>
          <w:gridAfter w:val="1"/>
          <w:wAfter w:w="8" w:type="dxa"/>
          <w:cantSplit/>
          <w:trHeight w:val="5229"/>
          <w:jc w:val="center"/>
        </w:trPr>
        <w:tc>
          <w:tcPr>
            <w:tcW w:w="681" w:type="dxa"/>
            <w:textDirection w:val="btLr"/>
            <w:vAlign w:val="center"/>
          </w:tcPr>
          <w:p w14:paraId="3D70490B" w14:textId="79FC7DF2" w:rsidR="002E070A" w:rsidRPr="00A87556" w:rsidRDefault="00B729AB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0B2540F2" w14:textId="77777777" w:rsidR="008A1019" w:rsidRDefault="008A1019" w:rsidP="009B17A6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  <w:p w14:paraId="3DC4C105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примењује граматичка правила у свакодневној комуникацији;</w:t>
            </w:r>
          </w:p>
          <w:p w14:paraId="402DB0F6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</w:t>
            </w:r>
            <w:r w:rsidRPr="00A87556">
              <w:rPr>
                <w:rFonts w:asciiTheme="minorHAnsi" w:hAnsiTheme="minorHAnsi" w:cstheme="minorHAnsi"/>
              </w:rPr>
              <w:t xml:space="preserve"> глаголске начине и неличне глаголске облике и употреби их у складу са нормом;</w:t>
            </w:r>
          </w:p>
          <w:p w14:paraId="33EAA688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врсте непроменљивих речи у типичним случајевима;</w:t>
            </w:r>
          </w:p>
          <w:p w14:paraId="4C038F17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синтагму, уочи њене делове и одреди јој врсту;</w:t>
            </w:r>
          </w:p>
          <w:p w14:paraId="3F953D79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граматички и логички субјекат;</w:t>
            </w:r>
          </w:p>
          <w:p w14:paraId="5B6415CF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</w:t>
            </w:r>
            <w:r w:rsidRPr="00A87556">
              <w:rPr>
                <w:rFonts w:asciiTheme="minorHAnsi" w:hAnsiTheme="minorHAnsi" w:cstheme="minorHAnsi"/>
              </w:rPr>
              <w:t xml:space="preserve"> сложени глаголски предикат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 од зависне</w:t>
            </w:r>
            <w:r w:rsidRPr="00A87556">
              <w:rPr>
                <w:rFonts w:asciiTheme="minorHAnsi" w:hAnsiTheme="minorHAnsi" w:cstheme="minorHAnsi"/>
              </w:rPr>
              <w:t xml:space="preserve"> речениц</w:t>
            </w:r>
            <w:r w:rsidRPr="00A87556">
              <w:rPr>
                <w:rFonts w:asciiTheme="minorHAnsi" w:hAnsiTheme="minorHAnsi" w:cstheme="minorHAnsi"/>
                <w:lang w:val="sr-Cyrl-RS"/>
              </w:rPr>
              <w:t>е са везником да</w:t>
            </w:r>
            <w:r w:rsidRPr="00A87556">
              <w:rPr>
                <w:rFonts w:asciiTheme="minorHAnsi" w:hAnsiTheme="minorHAnsi" w:cstheme="minorHAnsi"/>
              </w:rPr>
              <w:t>;</w:t>
            </w:r>
          </w:p>
          <w:p w14:paraId="29A591A6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реченицама;</w:t>
            </w:r>
          </w:p>
          <w:p w14:paraId="4FD152EA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идентификује</w:t>
            </w:r>
            <w:r w:rsidRPr="00A87556">
              <w:rPr>
                <w:rFonts w:asciiTheme="minorHAnsi" w:hAnsiTheme="minorHAnsi" w:cstheme="minorHAnsi"/>
              </w:rPr>
              <w:t xml:space="preserve"> врсте зависних реченица;</w:t>
            </w:r>
          </w:p>
          <w:p w14:paraId="2C66AB08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конгруенције у реченици;</w:t>
            </w:r>
          </w:p>
          <w:p w14:paraId="79BC2B71" w14:textId="247F9685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доследно приме</w:t>
            </w:r>
            <w:r w:rsidRPr="00A87556">
              <w:rPr>
                <w:rFonts w:asciiTheme="minorHAnsi" w:hAnsiTheme="minorHAnsi" w:cstheme="minorHAnsi"/>
                <w:lang w:val="sr-Cyrl-RS"/>
              </w:rPr>
              <w:t>ни</w:t>
            </w:r>
            <w:r w:rsidRPr="00A87556">
              <w:rPr>
                <w:rFonts w:asciiTheme="minorHAnsi" w:hAnsiTheme="minorHAnsi" w:cstheme="minorHAnsi"/>
              </w:rPr>
              <w:t xml:space="preserve"> правописну норму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26FF445" w14:textId="77777777" w:rsidR="002E070A" w:rsidRPr="00A87556" w:rsidRDefault="002E070A" w:rsidP="009B17A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BFAEC36" w14:textId="1022CDCE" w:rsidR="002E070A" w:rsidRPr="00A87556" w:rsidRDefault="007041AD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544491BB" w14:textId="07795627" w:rsidR="002E070A" w:rsidRPr="00A87556" w:rsidRDefault="00485053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Научили смо у седмом разреду</w:t>
            </w:r>
          </w:p>
        </w:tc>
        <w:tc>
          <w:tcPr>
            <w:tcW w:w="567" w:type="dxa"/>
          </w:tcPr>
          <w:p w14:paraId="6597A306" w14:textId="491C652F" w:rsidR="002E070A" w:rsidRPr="00A87556" w:rsidRDefault="005173BE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</w:tcPr>
          <w:p w14:paraId="2F893EE3" w14:textId="77777777" w:rsidR="005173BE" w:rsidRPr="00A87556" w:rsidRDefault="005173BE" w:rsidP="005173B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D8B7B0" w14:textId="3F3E535F" w:rsidR="001C600A" w:rsidRPr="00A87556" w:rsidRDefault="005173BE" w:rsidP="005173B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3256336A" w14:textId="77777777" w:rsidR="002E070A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C3DBAD" w14:textId="77777777" w:rsidR="00FA20D4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9424F86" w14:textId="0F2B31B5" w:rsidR="00FA20D4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1CEAEF12" w14:textId="77777777" w:rsidR="001C600A" w:rsidRPr="00A87556" w:rsidRDefault="00FA20D4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15B8BA6D" w14:textId="75EF7DEA" w:rsidR="00FA20D4" w:rsidRPr="00A87556" w:rsidRDefault="00FA20D4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6AD4A6C3" w14:textId="4E927803" w:rsidR="002E070A" w:rsidRPr="00A87556" w:rsidRDefault="00FA20D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0E6565" w14:textId="77777777" w:rsidR="002E070A" w:rsidRPr="00A87556" w:rsidRDefault="002E070A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06250C3" w14:textId="77777777" w:rsidR="008A1019" w:rsidRDefault="008A1019">
      <w:r>
        <w:br w:type="page"/>
      </w:r>
    </w:p>
    <w:tbl>
      <w:tblPr>
        <w:tblStyle w:val="TableGrid"/>
        <w:tblW w:w="1635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EB6B9E" w:rsidRPr="002C1641" w14:paraId="7BA56F2F" w14:textId="77777777" w:rsidTr="0075262F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CAABA6B" w14:textId="3ED566CD" w:rsidR="00EB6B9E" w:rsidRPr="00A87556" w:rsidRDefault="00B729AB" w:rsidP="0075262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07678836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9E141EE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41AB17C9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0CEE1E2E" w14:textId="55C5A1B3" w:rsidR="00EB6B9E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издвоји основне одлике народне приповетке као књижевне врсте;</w:t>
            </w:r>
          </w:p>
        </w:tc>
        <w:tc>
          <w:tcPr>
            <w:tcW w:w="567" w:type="dxa"/>
          </w:tcPr>
          <w:p w14:paraId="26089019" w14:textId="27A6AD3F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318CCA34" w14:textId="7FF29D59" w:rsidR="00EB6B9E" w:rsidRPr="00A87556" w:rsidRDefault="00A21823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„Усуд“, народна приповетка</w:t>
            </w:r>
          </w:p>
        </w:tc>
        <w:tc>
          <w:tcPr>
            <w:tcW w:w="567" w:type="dxa"/>
          </w:tcPr>
          <w:p w14:paraId="0135EC6F" w14:textId="19D9242D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C6B0755" w14:textId="77777777" w:rsidR="00A21823" w:rsidRPr="00A87556" w:rsidRDefault="00A21823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846F27F" w14:textId="77777777" w:rsidR="00EB6B9E" w:rsidRPr="00A87556" w:rsidRDefault="00A21823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631B514" w14:textId="5277D89F" w:rsidR="007A526C" w:rsidRPr="00A87556" w:rsidRDefault="007A526C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1D77DEE6" w14:textId="77777777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6E4626" w14:textId="423C530F" w:rsidR="00A21823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334FEC9" w14:textId="77777777" w:rsidR="00EB6B9E" w:rsidRPr="00A87556" w:rsidRDefault="00DA79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6742354" w14:textId="5290FD36" w:rsidR="00DA7949" w:rsidRPr="00A87556" w:rsidRDefault="00DA79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64F1D08" w14:textId="77777777" w:rsidR="00DA7949" w:rsidRPr="00A87556" w:rsidRDefault="00DA7949" w:rsidP="00DA79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307C1393" w14:textId="64199285" w:rsidR="00DA7949" w:rsidRPr="00A87556" w:rsidRDefault="00DA7949" w:rsidP="00DA79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2307C1E0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0DE2DFD" w14:textId="77777777" w:rsidTr="008A1019">
        <w:trPr>
          <w:cantSplit/>
          <w:trHeight w:val="197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A762DA" w14:textId="77777777" w:rsidR="00EB6B9E" w:rsidRPr="00A87556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0806AC49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30C1C8D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2B01143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792E81F" w14:textId="3B5755A5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E9838F4" w14:textId="29FBD94C" w:rsidR="00EB6B9E" w:rsidRPr="00A87556" w:rsidRDefault="00EB6B9E" w:rsidP="00852691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CDA781" w14:textId="5AB18133" w:rsidR="00EB6B9E" w:rsidRPr="00A87556" w:rsidRDefault="00C24C5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C9FE8E9" w14:textId="27F1B13D" w:rsidR="00EB6B9E" w:rsidRPr="00A87556" w:rsidRDefault="007A526C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„Усуд или лични избор“ (писмена вежба)</w:t>
            </w:r>
          </w:p>
        </w:tc>
        <w:tc>
          <w:tcPr>
            <w:tcW w:w="567" w:type="dxa"/>
          </w:tcPr>
          <w:p w14:paraId="1DB725D0" w14:textId="7E2927B4" w:rsidR="00EB6B9E" w:rsidRPr="00A87556" w:rsidRDefault="007A526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1CB7DA5" w14:textId="77777777" w:rsidR="007A526C" w:rsidRPr="00A87556" w:rsidRDefault="007A526C" w:rsidP="007A52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6325716" w14:textId="26A010F0" w:rsidR="00EB6B9E" w:rsidRPr="00A87556" w:rsidRDefault="007A526C" w:rsidP="007A52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4FBDA872" w14:textId="3F307CC1" w:rsidR="00EB6B9E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06B0646" w14:textId="77777777" w:rsidR="00EB6B9E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630FF777" w14:textId="07D04D6F" w:rsidR="004B6F8D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69587BD" w14:textId="2F38703D" w:rsidR="00EB6B9E" w:rsidRPr="00A87556" w:rsidRDefault="004B6F8D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618552FF" w14:textId="7F6556F2" w:rsidR="00EB6B9E" w:rsidRPr="00A87556" w:rsidRDefault="00EB6B9E" w:rsidP="00E02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2CDEBDC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1AA464" w14:textId="77777777" w:rsidR="008A1019" w:rsidRDefault="008A1019">
      <w:r>
        <w:br w:type="page"/>
      </w:r>
    </w:p>
    <w:tbl>
      <w:tblPr>
        <w:tblStyle w:val="TableGrid"/>
        <w:tblW w:w="1635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EB6B9E" w:rsidRPr="002C1641" w14:paraId="429CD115" w14:textId="77777777" w:rsidTr="008A101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6971F4C" w14:textId="6204D93D" w:rsidR="00EB6B9E" w:rsidRPr="002C1641" w:rsidRDefault="00B729AB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3D06E5CF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CAB1DE6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и именује непроменљиве врсте речи;</w:t>
            </w:r>
          </w:p>
          <w:p w14:paraId="5BA6E961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врсте непроменљивих речи у типичним случајевима;</w:t>
            </w:r>
          </w:p>
          <w:p w14:paraId="2D540C8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 глаголске облике и употреби их у складу са нормом;</w:t>
            </w:r>
          </w:p>
          <w:p w14:paraId="0C70515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делове именичке синтагме;</w:t>
            </w:r>
          </w:p>
          <w:p w14:paraId="4BEC102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искаже реченични члан речју, предлошко-</w:t>
            </w:r>
          </w:p>
          <w:p w14:paraId="3A337FF4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-падежном конструкцијом, синтагмом и реченицом;</w:t>
            </w:r>
          </w:p>
          <w:p w14:paraId="64C095CB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и одреди прецизно реченичне чланове у реченици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B3F8B0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реченицама;</w:t>
            </w:r>
          </w:p>
          <w:p w14:paraId="5FC45B4F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идентификује</w:t>
            </w:r>
            <w:r w:rsidRPr="00A87556">
              <w:rPr>
                <w:rFonts w:asciiTheme="minorHAnsi" w:hAnsiTheme="minorHAnsi" w:cstheme="minorHAnsi"/>
              </w:rPr>
              <w:t xml:space="preserve"> врсте зависних реченица;</w:t>
            </w:r>
          </w:p>
          <w:p w14:paraId="0AEFDD83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конгруенције у реченици;</w:t>
            </w:r>
          </w:p>
          <w:p w14:paraId="2F11AF13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доследно приме</w:t>
            </w:r>
            <w:r w:rsidRPr="00A87556">
              <w:rPr>
                <w:rFonts w:asciiTheme="minorHAnsi" w:hAnsiTheme="minorHAnsi" w:cstheme="minorHAnsi"/>
                <w:lang w:val="sr-Cyrl-RS"/>
              </w:rPr>
              <w:t>ни</w:t>
            </w:r>
            <w:r w:rsidRPr="00A87556">
              <w:rPr>
                <w:rFonts w:asciiTheme="minorHAnsi" w:hAnsiTheme="minorHAnsi" w:cstheme="minorHAnsi"/>
              </w:rPr>
              <w:t xml:space="preserve"> правописну норму;</w:t>
            </w:r>
          </w:p>
          <w:p w14:paraId="5476467D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eastAsia="Calibr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народну од ауторске књижевности и одлике књижевних родова и основних књижевних врста;</w:t>
            </w:r>
          </w:p>
          <w:p w14:paraId="587B1A67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књижевно дело и аутора дела на основу датог одломка дела;</w:t>
            </w:r>
          </w:p>
          <w:p w14:paraId="05B0B7F7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основне одлике стиха и строфе –укрштену, обгрљену и парну риму; слободни и везани стих; рефрен;</w:t>
            </w:r>
          </w:p>
          <w:p w14:paraId="678E2A56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облике казивања (форме приповедања);</w:t>
            </w:r>
          </w:p>
          <w:p w14:paraId="53FB1A81" w14:textId="1FEE6A30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идентификује језичко-стилска изражајна средства и разуме њихову функцију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0725C40" w14:textId="77777777" w:rsidR="00EB6B9E" w:rsidRPr="00A87556" w:rsidRDefault="00EB6B9E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49C09E" w14:textId="2B2AF9AB" w:rsidR="00EB6B9E" w:rsidRPr="00A87556" w:rsidRDefault="009246F7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2E6F3E2C" w14:textId="6AE0FC60" w:rsidR="00EB6B9E" w:rsidRPr="00A87556" w:rsidRDefault="009246F7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Иницијални тест</w:t>
            </w:r>
          </w:p>
        </w:tc>
        <w:tc>
          <w:tcPr>
            <w:tcW w:w="567" w:type="dxa"/>
          </w:tcPr>
          <w:p w14:paraId="7CB0FBF1" w14:textId="1623C706" w:rsidR="00EB6B9E" w:rsidRPr="00A87556" w:rsidRDefault="00DB04F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4AB0EF0" w14:textId="77777777" w:rsidR="00DB04F3" w:rsidRPr="00A87556" w:rsidRDefault="00DB04F3" w:rsidP="00DB04F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4BA89B" w14:textId="0168CC95" w:rsidR="00EB6B9E" w:rsidRPr="00A87556" w:rsidRDefault="00DB04F3" w:rsidP="00DB04F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58DF0766" w14:textId="55E318F7" w:rsidR="00EB6B9E" w:rsidRPr="00A87556" w:rsidRDefault="00DB04F3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A438BCD" w14:textId="77777777" w:rsidR="00EB6B9E" w:rsidRPr="00A87556" w:rsidRDefault="00DB04F3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6D5C729" w14:textId="79CD277D" w:rsidR="00DB04F3" w:rsidRPr="00A87556" w:rsidRDefault="00DB04F3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B233E83" w14:textId="5A7FFB79" w:rsidR="00EB6B9E" w:rsidRPr="00A87556" w:rsidRDefault="00DB04F3" w:rsidP="00623B2A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122222C6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16441A9B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50DF397" w14:textId="1072E344" w:rsidR="0075262F" w:rsidRPr="00A87556" w:rsidRDefault="00B729AB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3ED2A014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постави себи циљеве учења;</w:t>
            </w:r>
          </w:p>
          <w:p w14:paraId="3153F5CF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eastAsia="zh-CN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 w:eastAsia="zh-CN"/>
              </w:rPr>
              <w:t xml:space="preserve">доследно примени правописну норму; </w:t>
            </w:r>
          </w:p>
          <w:p w14:paraId="7D09D82B" w14:textId="7077DF0C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zh-CN"/>
              </w:rPr>
              <w:t>– поштује правописна правила у свакодневном писаном изражавању;</w:t>
            </w:r>
          </w:p>
          <w:p w14:paraId="246AD436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5BEEB7" w14:textId="4F0E83F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551" w:type="dxa"/>
            <w:vAlign w:val="center"/>
          </w:tcPr>
          <w:p w14:paraId="2EE1A6D1" w14:textId="400CFDDF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иницијалног теста; Обнављање правописних правила</w:t>
            </w:r>
          </w:p>
        </w:tc>
        <w:tc>
          <w:tcPr>
            <w:tcW w:w="567" w:type="dxa"/>
          </w:tcPr>
          <w:p w14:paraId="21C96C94" w14:textId="2A8C4565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BA3A2B4" w14:textId="77777777" w:rsidR="0075262F" w:rsidRPr="00A87556" w:rsidRDefault="0075262F" w:rsidP="00AC457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E5298BE" w14:textId="0FA5B8B2" w:rsidR="0075262F" w:rsidRPr="00A87556" w:rsidRDefault="0075262F" w:rsidP="00AC457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2FDAF17C" w14:textId="77777777" w:rsidR="0075262F" w:rsidRPr="00A87556" w:rsidRDefault="0075262F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6EEC99" w14:textId="77777777" w:rsidR="0075262F" w:rsidRPr="00A87556" w:rsidRDefault="0075262F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379FEC" w14:textId="23779F85" w:rsidR="0075262F" w:rsidRPr="00A87556" w:rsidRDefault="0075262F" w:rsidP="00AC45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B1C13BC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34ABFB06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7DC3BC45" w14:textId="6C26C51F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591A95C8" w14:textId="41B4CA77" w:rsidR="0075262F" w:rsidRPr="00A87556" w:rsidRDefault="0075262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6BF0F717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4AF77B73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DBD597D" w14:textId="0BB67588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29032A8C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сврста српски језик у одговарајућу језичку групу у Европи;</w:t>
            </w:r>
          </w:p>
          <w:p w14:paraId="79840A1B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објасни појам језичке породице; </w:t>
            </w:r>
          </w:p>
          <w:p w14:paraId="5984B86D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 xml:space="preserve">– 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 и </w:t>
            </w:r>
            <w:r w:rsidRPr="00A87556">
              <w:rPr>
                <w:rFonts w:asciiTheme="minorHAnsi" w:hAnsiTheme="minorHAnsi" w:cstheme="minorHAnsi"/>
              </w:rPr>
              <w:t>настанак словенских језика;</w:t>
            </w:r>
          </w:p>
          <w:p w14:paraId="53A408EF" w14:textId="7EC34495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85BB3D6" w14:textId="77777777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60429B9" w14:textId="49A5F63A" w:rsidR="0075262F" w:rsidRPr="00A87556" w:rsidRDefault="0075262F" w:rsidP="00D90C9C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08C175BA" w14:textId="7CC09A74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Језик Словена у прапостојбини; сеобе Словена и стварање словенских језика</w:t>
            </w:r>
          </w:p>
        </w:tc>
        <w:tc>
          <w:tcPr>
            <w:tcW w:w="567" w:type="dxa"/>
          </w:tcPr>
          <w:p w14:paraId="00CE1A0B" w14:textId="30BF718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0E542D0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  <w:p w14:paraId="7DC9D7AF" w14:textId="733EF260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490A6E0" w14:textId="77777777" w:rsidR="0075262F" w:rsidRPr="00A87556" w:rsidRDefault="0075262F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EE113" w14:textId="77777777" w:rsidR="0075262F" w:rsidRPr="00A87556" w:rsidRDefault="0075262F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2459F7" w14:textId="5B2D3CE8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C7E20C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7817ADC" w14:textId="1F947226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02F1905" w14:textId="5EBEFFA9" w:rsidR="0075262F" w:rsidRPr="00A87556" w:rsidRDefault="0075262F" w:rsidP="0015459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</w:tcPr>
          <w:p w14:paraId="60805202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E485FCA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0FF28FE1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49DFAA16" w14:textId="2888B946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48CDC98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1E94A1B1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47C884" w14:textId="77777777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1B25CD0B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1437D3AC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значај и сврху мисије Ћирила и Методија;</w:t>
            </w:r>
          </w:p>
          <w:p w14:paraId="3CC03B8F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именује прво словенско писмо и први словенски књижевни језик, као и време настанка овог писма и језика и њихове творце;</w:t>
            </w:r>
          </w:p>
          <w:p w14:paraId="35B9C121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именује друго словенско писмо, време настанка и његове творце;</w:t>
            </w:r>
          </w:p>
          <w:p w14:paraId="3232E335" w14:textId="7671E888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AF305E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DF6948" w14:textId="51F3A4F7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14D6AEA0" w14:textId="5ED27033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Мисија Ћирила и Методија; Почетак писмености код Срба</w:t>
            </w:r>
          </w:p>
        </w:tc>
        <w:tc>
          <w:tcPr>
            <w:tcW w:w="567" w:type="dxa"/>
          </w:tcPr>
          <w:p w14:paraId="0AF5DDD6" w14:textId="28BEC412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E0571F0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56FA682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DA0727C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0A51936" w14:textId="6E625695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0DFF0DAE" w14:textId="77777777" w:rsidR="0075262F" w:rsidRPr="00A87556" w:rsidRDefault="0075262F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BC7533" w14:textId="77777777" w:rsidR="0075262F" w:rsidRPr="00A87556" w:rsidRDefault="0075262F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3854E03" w14:textId="03B48F93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DFF450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3AC60E7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484063FA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43EA5A53" w14:textId="69484D80" w:rsidR="0075262F" w:rsidRPr="00A87556" w:rsidRDefault="0075262F" w:rsidP="00701805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4707B95D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097F4E0" w14:textId="3DEEFC89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</w:tcPr>
          <w:p w14:paraId="3099FD3C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7D816F99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70BD44C" w14:textId="77777777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C168B4F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7EB219B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274EADC" w14:textId="728E03AF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370246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5EE5E3" w14:textId="5DB8C64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9. </w:t>
            </w:r>
          </w:p>
        </w:tc>
        <w:tc>
          <w:tcPr>
            <w:tcW w:w="2551" w:type="dxa"/>
            <w:vAlign w:val="center"/>
          </w:tcPr>
          <w:p w14:paraId="3AA6009F" w14:textId="007D0432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„Хазарски речник“, Милорад Павић (одломак)</w:t>
            </w:r>
          </w:p>
        </w:tc>
        <w:tc>
          <w:tcPr>
            <w:tcW w:w="567" w:type="dxa"/>
          </w:tcPr>
          <w:p w14:paraId="0D72A55D" w14:textId="5716935B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B81FEC0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5D166B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4AE0CD1" w14:textId="447D48C2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B64BC32" w14:textId="77777777" w:rsidR="0075262F" w:rsidRPr="00A87556" w:rsidRDefault="0075262F" w:rsidP="00274DA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94B648" w14:textId="77777777" w:rsidR="0075262F" w:rsidRPr="00A87556" w:rsidRDefault="0075262F" w:rsidP="00274DA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8317D2B" w14:textId="7CE03660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4C9ED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1256AE0" w14:textId="0CBCF3D6" w:rsidR="0075262F" w:rsidRPr="00A87556" w:rsidRDefault="0075262F" w:rsidP="00D20A4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DA37286" w14:textId="77777777" w:rsidR="0075262F" w:rsidRPr="00A87556" w:rsidRDefault="0075262F" w:rsidP="00B54A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381C8BA" w14:textId="126D5B85" w:rsidR="0075262F" w:rsidRPr="00A87556" w:rsidRDefault="0075262F" w:rsidP="00B54A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14FE5EA4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08B63AD8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9A33F5C" w14:textId="73356C4A" w:rsidR="0075262F" w:rsidRPr="00A87556" w:rsidRDefault="00B729AB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5F904237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491903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B516A8B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5D714A42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E3AB82A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DB81C92" w14:textId="41E335F5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основне одлике народне баладе на конкретном примеру;</w:t>
            </w:r>
          </w:p>
          <w:p w14:paraId="03FB93AD" w14:textId="77777777" w:rsidR="0075262F" w:rsidRPr="00A87556" w:rsidRDefault="0075262F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D15C8" w14:textId="68BEA7B2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2551" w:type="dxa"/>
            <w:vAlign w:val="center"/>
          </w:tcPr>
          <w:p w14:paraId="534A68F0" w14:textId="7BF91469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„Женидба Милића Барјактара“, народна епско-лирска песма</w:t>
            </w:r>
          </w:p>
        </w:tc>
        <w:tc>
          <w:tcPr>
            <w:tcW w:w="567" w:type="dxa"/>
          </w:tcPr>
          <w:p w14:paraId="68A8AF5A" w14:textId="1D90FD0D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4E0402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17A6BDE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</w:t>
            </w:r>
          </w:p>
          <w:p w14:paraId="4A38DA8B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A5C0CAD" w14:textId="2B03C211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0EA20DDE" w14:textId="77777777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00D29" w14:textId="23529450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0992247" w14:textId="77777777" w:rsidR="0075262F" w:rsidRPr="00A87556" w:rsidRDefault="0075262F" w:rsidP="00CE32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B6A57F5" w14:textId="4DC4DAEE" w:rsidR="0075262F" w:rsidRPr="00A87556" w:rsidRDefault="0075262F" w:rsidP="00CE32B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BD2F10" w14:textId="140FADD6" w:rsidR="0075262F" w:rsidRPr="00A87556" w:rsidRDefault="0075262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</w:tcPr>
          <w:p w14:paraId="69C36994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65AC413C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1FC2F68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94967A2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0198147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D8148F4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33D8690C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042B1E0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9AEA0E9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композицију књижевног дела;</w:t>
            </w:r>
            <w:r w:rsidRPr="00A87556">
              <w:rPr>
                <w:rFonts w:asciiTheme="minorHAnsi" w:hAnsiTheme="minorHAnsi" w:cstheme="minorHAnsi"/>
                <w:lang w:val="sr-Cyrl-RS"/>
              </w:rPr>
              <w:tab/>
              <w:t xml:space="preserve"> </w:t>
            </w:r>
          </w:p>
          <w:p w14:paraId="6B5FEFDF" w14:textId="5096EE9A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основне одлике народне баладе на конкретном примеру;</w:t>
            </w:r>
          </w:p>
          <w:p w14:paraId="5D40EE59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04BCBA" w14:textId="48D886E4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EC80283" w14:textId="1A4E0B28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„Женидба Милића Барјактара“, народна епско-лирска песма</w:t>
            </w:r>
          </w:p>
        </w:tc>
        <w:tc>
          <w:tcPr>
            <w:tcW w:w="567" w:type="dxa"/>
          </w:tcPr>
          <w:p w14:paraId="7A15277D" w14:textId="144CB38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92F250F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3356822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текстуална</w:t>
            </w:r>
          </w:p>
          <w:p w14:paraId="1898E6B1" w14:textId="1E80832F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1DC6A895" w14:textId="77777777" w:rsidR="0075262F" w:rsidRPr="00A87556" w:rsidRDefault="0075262F" w:rsidP="003210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AB2973F" w14:textId="693E1F1D" w:rsidR="0075262F" w:rsidRPr="00A87556" w:rsidRDefault="0075262F" w:rsidP="003210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9348EA0" w14:textId="77777777" w:rsidR="0075262F" w:rsidRPr="00A87556" w:rsidRDefault="0075262F" w:rsidP="0032103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C353835" w14:textId="60505522" w:rsidR="0075262F" w:rsidRPr="00A87556" w:rsidRDefault="0075262F" w:rsidP="0032103E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0BA2AF6" w14:textId="337A8A6D" w:rsidR="0075262F" w:rsidRPr="00A87556" w:rsidRDefault="0075262F" w:rsidP="0006096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710EF3CF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02FFE169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C4F9083" w14:textId="00C2BAEA" w:rsidR="0075262F" w:rsidRPr="00A87556" w:rsidRDefault="00B729AB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2EF8A46D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појам редакције језика;</w:t>
            </w:r>
          </w:p>
          <w:p w14:paraId="13C8A698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етапе у развоју српског књижевног језика;</w:t>
            </w:r>
          </w:p>
          <w:p w14:paraId="13ABC327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утицај историјских прилика на развој српског књижевног језика;</w:t>
            </w:r>
          </w:p>
          <w:p w14:paraId="3F6A6FE8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7153EEB8" w14:textId="6839E275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народа;</w:t>
            </w:r>
          </w:p>
          <w:p w14:paraId="08176637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B9120B" w14:textId="31738F4B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5530159F" w14:textId="35A8C3A6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Развој српског књижевног језика (српскословенски језик)</w:t>
            </w:r>
          </w:p>
        </w:tc>
        <w:tc>
          <w:tcPr>
            <w:tcW w:w="567" w:type="dxa"/>
          </w:tcPr>
          <w:p w14:paraId="30BA532C" w14:textId="0FB189FC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5A37401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052AEBA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истраживачка</w:t>
            </w:r>
          </w:p>
          <w:p w14:paraId="21563121" w14:textId="319F1E1B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956EFB5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66E3F1E" w14:textId="5736C998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7717289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2923AAB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6420C581" w14:textId="134C4AFC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B15D922" w14:textId="7777777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5845C3AC" w14:textId="3037A0E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07708736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3C62BCA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38A79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2A4B4B97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етапе у развоју српског књижевног језика;</w:t>
            </w:r>
          </w:p>
          <w:p w14:paraId="259F9A74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утицај историјских прилика на развој српског књижевног језика;</w:t>
            </w:r>
          </w:p>
          <w:p w14:paraId="76F50943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3171473A" w14:textId="79029ACE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64316D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C90AF8" w14:textId="2A933ACB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60B6CD45" w14:textId="7A96F34F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Развој српског књижевног језика (рускословенски језик и славеносрпски језик)</w:t>
            </w:r>
          </w:p>
        </w:tc>
        <w:tc>
          <w:tcPr>
            <w:tcW w:w="567" w:type="dxa"/>
          </w:tcPr>
          <w:p w14:paraId="5FEDAF99" w14:textId="0C012732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01740F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173FA5D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091D57E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C767120" w14:textId="7A483E7A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A114217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DEABB9" w14:textId="0321667E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55B8E7B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475E15F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476E9C8B" w14:textId="0953C771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9BC6BC0" w14:textId="7777777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9784D25" w14:textId="5C7E7E3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17347DAE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915242E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16A293C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D28A43C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B31669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13A868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5D48B02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аутобиографије као књижевне врсте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489BB033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уочи </w:t>
            </w:r>
            <w:r w:rsidRPr="00A87556">
              <w:rPr>
                <w:rFonts w:asciiTheme="minorHAnsi" w:hAnsiTheme="minorHAnsi" w:cstheme="minorHAnsi"/>
              </w:rPr>
              <w:t>језичко-стилске карактеристике текста у склопу интерпретације;</w:t>
            </w:r>
          </w:p>
          <w:p w14:paraId="17C3660D" w14:textId="581B31C9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BCDF55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D06F29" w14:textId="632D3E1C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551" w:type="dxa"/>
            <w:vAlign w:val="center"/>
          </w:tcPr>
          <w:p w14:paraId="2F4542F9" w14:textId="648F8B8F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„Живот и прикљученија“, Доситеј Обрадовић (одломак)</w:t>
            </w:r>
          </w:p>
        </w:tc>
        <w:tc>
          <w:tcPr>
            <w:tcW w:w="567" w:type="dxa"/>
          </w:tcPr>
          <w:p w14:paraId="0F272473" w14:textId="71E9C86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9137D3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6BAE0905" w14:textId="4C5DE7C4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3DAC85A9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0E9CFC55" w14:textId="1E908415" w:rsidR="0075262F" w:rsidRPr="00A87556" w:rsidRDefault="0075262F" w:rsidP="002572FA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D29379F" w14:textId="77777777" w:rsidR="0075262F" w:rsidRPr="00A87556" w:rsidRDefault="0075262F" w:rsidP="00911CC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788F191" w14:textId="50AB22DA" w:rsidR="0075262F" w:rsidRPr="00A87556" w:rsidRDefault="0075262F" w:rsidP="00911CC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BA8135B" w14:textId="5064F5F6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</w:tcPr>
          <w:p w14:paraId="19FB4F12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36CA586C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D3A31BF" w14:textId="34D04455" w:rsidR="0075262F" w:rsidRPr="00A87556" w:rsidRDefault="00B729AB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1EEBE3D3" w14:textId="77777777" w:rsidR="0075262F" w:rsidRPr="00A87556" w:rsidRDefault="0075262F" w:rsidP="002573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4C9358BC" w14:textId="5A8FCD53" w:rsidR="0075262F" w:rsidRPr="00A87556" w:rsidRDefault="0075262F" w:rsidP="0025737C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567" w:type="dxa"/>
          </w:tcPr>
          <w:p w14:paraId="4BBFF0CC" w14:textId="2D095E5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27927AF9" w14:textId="77777777" w:rsidR="0075262F" w:rsidRPr="00A87556" w:rsidRDefault="0075262F" w:rsidP="00F14B47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Изражајно читање и рецитовање („Усуд“, „Женидба Милића Барјактара“)</w:t>
            </w:r>
          </w:p>
          <w:p w14:paraId="1D85AD69" w14:textId="77777777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C5A4CD1" w14:textId="39847075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1C632" w14:textId="5196A7A3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</w:tc>
        <w:tc>
          <w:tcPr>
            <w:tcW w:w="737" w:type="dxa"/>
          </w:tcPr>
          <w:p w14:paraId="395D1E97" w14:textId="60D1DF1A" w:rsidR="0075262F" w:rsidRPr="00A87556" w:rsidRDefault="0075262F" w:rsidP="0006096D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3FDFF66" w14:textId="77777777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естетичка компетенција</w:t>
            </w:r>
          </w:p>
          <w:p w14:paraId="446B6A10" w14:textId="77777777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D0AE2B" w14:textId="1BBB7099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4BB696F7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BB12FC0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4F6EE20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091DFBBF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E4F88FB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C46E0AC" w14:textId="35329919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1A2ECB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821489" w14:textId="7A9FB3C7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145AB01A" w14:textId="515AAFE8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„Колумбар“, Дино Буцати (одломак)</w:t>
            </w:r>
          </w:p>
        </w:tc>
        <w:tc>
          <w:tcPr>
            <w:tcW w:w="567" w:type="dxa"/>
          </w:tcPr>
          <w:p w14:paraId="7622913C" w14:textId="712826F3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1C36E6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D0C22A6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72AA90E" w14:textId="36EA13F3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25D837E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AA4341C" w14:textId="188A5F5A" w:rsidR="0075262F" w:rsidRPr="00A87556" w:rsidRDefault="0075262F" w:rsidP="00E21BBE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16DF09B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86FEE96" w14:textId="41B42A73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20D737" w14:textId="37CD43D6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7BED5A61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133D336" w14:textId="55C3C026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552887">
        <w:rPr>
          <w:rFonts w:asciiTheme="minorHAnsi" w:hAnsiTheme="minorHAnsi" w:cstheme="minorHAnsi"/>
          <w:sz w:val="24"/>
          <w:szCs w:val="24"/>
        </w:rPr>
        <w:t>Датум предаје: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02993935" w14:textId="77777777" w:rsidR="000F48EA" w:rsidRDefault="000F48E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41D5EF03" w14:textId="4668391A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B5384F" w14:textId="58055531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BB2FF64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CFC80F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7DEC2AD7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6834736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0FFAB9D6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C8658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C07EB8" w14:paraId="7B6AE377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0B7EE62" w14:textId="12796469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7E72A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256001F" w14:textId="5DDC32CA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F5EA9" w14:textId="708028E1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D0607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7EF321D" w14:textId="18DD19C8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26FA1" w14:textId="3661AFF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15F50" w14:textId="2A84D325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24227" w14:textId="0A060125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08D96" w14:textId="30E02A69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49A68" w14:textId="635A6265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46105" w14:textId="79DBC4D8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26432" w14:paraId="06BD4E91" w14:textId="77777777" w:rsidTr="000F48EA">
        <w:trPr>
          <w:cantSplit/>
          <w:trHeight w:val="3415"/>
          <w:jc w:val="center"/>
        </w:trPr>
        <w:tc>
          <w:tcPr>
            <w:tcW w:w="680" w:type="dxa"/>
            <w:textDirection w:val="btLr"/>
            <w:vAlign w:val="center"/>
          </w:tcPr>
          <w:p w14:paraId="3DE7605A" w14:textId="353D88D8" w:rsidR="00226432" w:rsidRPr="00A87556" w:rsidRDefault="00B729AB" w:rsidP="000F48E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4536" w:type="dxa"/>
          </w:tcPr>
          <w:p w14:paraId="2F4D9B84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4F53E5ED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значај и сврху мисије Ћирила и Методија;</w:t>
            </w:r>
          </w:p>
          <w:p w14:paraId="60A8A02B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прво и друго словенско писмо и први словенски књижевни језик, време њиховог настанка и творце; </w:t>
            </w:r>
          </w:p>
          <w:p w14:paraId="4015811D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14071A2B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6F8394EC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683F39" w14:textId="77777777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</w:tcPr>
          <w:p w14:paraId="6A4E6870" w14:textId="25F50F82" w:rsidR="00226432" w:rsidRPr="00A87556" w:rsidRDefault="00226432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0" w:type="dxa"/>
            <w:vAlign w:val="center"/>
          </w:tcPr>
          <w:p w14:paraId="5D097EE8" w14:textId="4560A5C0" w:rsidR="00226432" w:rsidRPr="00A87556" w:rsidRDefault="00226432" w:rsidP="000F48E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Мисија Ћирила и Методија и развој српског књижевног језика</w:t>
            </w:r>
          </w:p>
        </w:tc>
        <w:tc>
          <w:tcPr>
            <w:tcW w:w="567" w:type="dxa"/>
          </w:tcPr>
          <w:p w14:paraId="50566B8A" w14:textId="27C38115" w:rsidR="00226432" w:rsidRPr="00A87556" w:rsidRDefault="00226432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23BBD4D" w14:textId="77777777" w:rsidR="00226432" w:rsidRPr="00A87556" w:rsidRDefault="0022643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1E685E22" w14:textId="18D9EF11" w:rsidR="00226432" w:rsidRPr="00A87556" w:rsidRDefault="00226432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24EFFF64" w14:textId="7BB52C93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07BF597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E899B2A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0127718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26256C48" w14:textId="3F6FAF95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04B7CE8A" w14:textId="77777777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</w:tcPr>
          <w:p w14:paraId="1A7B4972" w14:textId="77777777" w:rsidR="00226432" w:rsidRPr="00A87556" w:rsidRDefault="00226432" w:rsidP="000F48E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F273BFC" w14:textId="77777777" w:rsidTr="000F48EA">
        <w:trPr>
          <w:cantSplit/>
          <w:trHeight w:val="3415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14:paraId="6DC8C320" w14:textId="37088C02" w:rsidR="0075262F" w:rsidRPr="00A87556" w:rsidRDefault="0075262F" w:rsidP="00B729A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 w:rsidR="00B729AB"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</w:tcPr>
          <w:p w14:paraId="7618A362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2A40E1EF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16286711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значај Мркаљеве реформе писма;</w:t>
            </w:r>
          </w:p>
          <w:p w14:paraId="2706B777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47B9243A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кључна Вукова дела и правце његовог рада. </w:t>
            </w:r>
          </w:p>
          <w:p w14:paraId="49F29C29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</w:tcPr>
          <w:p w14:paraId="7B5D9C58" w14:textId="24AF904D" w:rsidR="0075262F" w:rsidRPr="00A87556" w:rsidRDefault="0075262F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0" w:type="dxa"/>
            <w:vAlign w:val="center"/>
          </w:tcPr>
          <w:p w14:paraId="5143D8CC" w14:textId="7E3F9B88" w:rsidR="0075262F" w:rsidRPr="00A87556" w:rsidRDefault="0075262F" w:rsidP="000F48E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Вук Стефановић Караџић – реформа језика, писма и правописа</w:t>
            </w:r>
          </w:p>
        </w:tc>
        <w:tc>
          <w:tcPr>
            <w:tcW w:w="567" w:type="dxa"/>
          </w:tcPr>
          <w:p w14:paraId="32E0FBA0" w14:textId="693EAE22" w:rsidR="0075262F" w:rsidRPr="00A87556" w:rsidRDefault="0075262F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4AB46C3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59C67CB5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C220A14" w14:textId="2EAB0BBD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2EE1F48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0E9A31E" w14:textId="34331441" w:rsidR="0075262F" w:rsidRPr="00A87556" w:rsidRDefault="0075262F" w:rsidP="000F48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69CC846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7BBE3EB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естетичка компетенција</w:t>
            </w:r>
          </w:p>
          <w:p w14:paraId="5E23877E" w14:textId="2E239AF2" w:rsidR="0075262F" w:rsidRPr="00A87556" w:rsidRDefault="0075262F" w:rsidP="000F48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26FBF0F6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411E590" w14:textId="2A57C5F1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0DA0714C" w14:textId="77777777" w:rsidR="0075262F" w:rsidRPr="00A87556" w:rsidRDefault="0075262F" w:rsidP="000F48E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16308BA" w14:textId="77777777" w:rsidTr="00652349">
        <w:trPr>
          <w:cantSplit/>
          <w:trHeight w:val="3415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4EA54696" w14:textId="62EA52B5" w:rsidR="0075262F" w:rsidRPr="00A87556" w:rsidRDefault="0075262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A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376B1F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23A16BD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02B30FB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2A6FB06F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5F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</w:t>
            </w: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DAAA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Вук Стефановић Караџић – реформа језика, писма и правописа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9F3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241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7A2BD7A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94BEED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F802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2D8390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BEC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3AA31DD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1EBB8D6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C2D78C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062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F1C68F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1F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92C13B3" w14:textId="77777777" w:rsidTr="000F48EA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29E1C" w14:textId="1AADE0A3" w:rsidR="0075262F" w:rsidRPr="00A87556" w:rsidRDefault="00B729A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08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51C9A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551A1C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B9300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675693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64E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F0C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„Српски рјечник“, Вук Стефановић Караџић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34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3A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0A56C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9AF97B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05BFA4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BD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BA4BF3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A48B89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317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ABFBB8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2A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A6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9A34889" w14:textId="77777777" w:rsidTr="000F48EA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8EF" w14:textId="77777777" w:rsidR="0075262F" w:rsidRPr="00A87556" w:rsidRDefault="0075262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76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користи речник, енциклопедију и лексикон;</w:t>
            </w:r>
          </w:p>
          <w:p w14:paraId="045688D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ознаке и објашњења одреднице у речнику;</w:t>
            </w:r>
          </w:p>
          <w:p w14:paraId="06CC0AC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A8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02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Речници, лексикони и енциклопедије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C06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3A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E6B8F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F528B9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BC3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BB239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FCC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9D7A7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C6FC0E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494FE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9B9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36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243C68B" w14:textId="77777777" w:rsidTr="000F48EA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72C1" w14:textId="77777777" w:rsidR="0075262F" w:rsidRPr="00A87556" w:rsidRDefault="0075262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E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5E0A9BB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58043DC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ток развоја српског књижевног језика од Вука до данас;</w:t>
            </w:r>
          </w:p>
          <w:p w14:paraId="35C3D384" w14:textId="77777777" w:rsidR="0075262F" w:rsidRPr="00A87556" w:rsidRDefault="0075262F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33F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960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Српски језик од Вука до данас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95A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73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85945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199011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5CBE7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A9A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EF9369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318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10C657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239D09A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89195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912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76EF22A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AF0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14691AD" w14:textId="77777777" w:rsidR="00C07EB8" w:rsidRDefault="00C07EB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6E950B4A" w14:textId="77777777" w:rsidTr="0075262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2497E9" w14:textId="6E67F404" w:rsidR="0075262F" w:rsidRDefault="00B729AB" w:rsidP="007526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76EE62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255DD3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231352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7447D1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начин сакупљања народних умотворина;</w:t>
            </w:r>
          </w:p>
          <w:p w14:paraId="597F8E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истакне Вуков значај као сакупљача и чувара дела народне књижевности; </w:t>
            </w:r>
          </w:p>
          <w:p w14:paraId="0D91935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4CD1F5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D5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EEDB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народним певачима“, Вук Стефановић Караџић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167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6A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E21AFE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D66D4F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D05C9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5FD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997687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666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1FB75D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1BE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080E98A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EB4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33C929D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F1628" w14:textId="6F471F80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B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4FB8C0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61382A3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42B908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4F75D24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стилску фигуру метонимију и разуме њену улогу у тексту;</w:t>
            </w:r>
          </w:p>
          <w:p w14:paraId="7610D0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7E1D74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4AFD1E2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9D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 xml:space="preserve">24.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DEA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„Почетак буне против дахија“,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91F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10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D3C07D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304D6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B9E78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E4C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41CB2A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FEF8F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045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F5CF9C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4B0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035BEB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37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45344D11" w14:textId="77777777" w:rsidTr="00195F4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150CD" w14:textId="7D1FCEB2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20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890E4C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9A64B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1BA7EB2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3F572F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стилску фигуру метонимију и разуме њену улогу у тексту;</w:t>
            </w:r>
          </w:p>
          <w:p w14:paraId="4A47425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2ACA008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228399A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8E9C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C29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„Почетак буне против дахија“,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5B5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B1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4B7F777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4163C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414921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6A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0C37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DBE1EB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B9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5CD89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9122143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E4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C6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EA2587B" w14:textId="77777777" w:rsidTr="00195F4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7D67DC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ED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5DAEA1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A5445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6DFF3AC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737FAF1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046D503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FE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581F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„Бој на Мишару“,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836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CE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D9B185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202405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B6BF97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84D2CB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31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D4ABFE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7B1D29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A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7D2B76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DA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DE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2E784F3" w14:textId="77777777" w:rsidTr="00E57A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9470A" w14:textId="45FABE28" w:rsidR="0075262F" w:rsidRPr="00A87556" w:rsidRDefault="00B729AB" w:rsidP="00E57AF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2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73598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2E366C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8E5457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EA61C34" w14:textId="77777777" w:rsidR="0075262F" w:rsidRPr="00A87556" w:rsidRDefault="0075262F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BF0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062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„Вишњић је певао, а око њега се гинуло, јаукало и пуцало“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E08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76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F67694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D3ED83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63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9A157A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CD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2F8683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7EC209D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E5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234FB2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76C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976AD43" w14:textId="77777777" w:rsidTr="00E57A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3FFED" w14:textId="7C265F8B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99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1E8A9F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12E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B70156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55F2FD3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5EA1D0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3F6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270A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0C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6D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6901F6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08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762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45117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5ED455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76B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906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5F52321" w14:textId="77777777" w:rsidTr="00E57A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1B457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EA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3E9A3CE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ток развоја српског књижевног језика од Вука до данас;</w:t>
            </w:r>
          </w:p>
          <w:p w14:paraId="3E1EE59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зна основне податке о језицима националних мањина;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DB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09A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BA"/>
              </w:rPr>
              <w:t>Службена употреба језика и писма и језици националних мањина; петнаестоминутни тест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4F8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F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7CDA23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40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B7185F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B99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E3498F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72DCF2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308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294B07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C0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3AD2BF5" w14:textId="77777777" w:rsidTr="0047185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5190FD" w14:textId="11EEB43E" w:rsidR="0075262F" w:rsidRPr="00A87556" w:rsidRDefault="00B729AB" w:rsidP="0047185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83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6592F6A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20DA01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FC26A8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7D289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C3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DF2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D6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5C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AABD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3D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9BFD44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F3FCB5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6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1EDD35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BD205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54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349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015F773" w14:textId="77777777" w:rsidTr="0047185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7C3A55" w14:textId="2DC2DE65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10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3C527E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3BEC74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08EFED9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79E0C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9A2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AE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C99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57A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C9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71F7528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B27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93BC29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24A5DC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318F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1CC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DCBC083" w14:textId="77777777" w:rsidTr="00D6619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2D689" w14:textId="53AB2D8A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4D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36BAC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4BD7EB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4B2A7D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4DDC4E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истакне Вуков значај као реформатора језика, сакупљача народних умотворина и биографа.</w:t>
            </w:r>
          </w:p>
          <w:p w14:paraId="0AD713E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822694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 на основу одломка; </w:t>
            </w:r>
          </w:p>
          <w:p w14:paraId="5B2E31D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портрет јунака у књижевноуметничком делу;</w:t>
            </w:r>
          </w:p>
          <w:p w14:paraId="163A1B8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0CD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800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„Житије Ајдук Вељка Петровића“, Вук Стефановић Караџић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958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9DE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1648770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50BDB3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2E53D8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DD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08E291D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49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D0A9D1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189B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ECEDF8D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61631E2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635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25D1191" w14:textId="77777777" w:rsidTr="00D6619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53297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BE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90D9D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6A525CD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екавски и ијекавски изговор;</w:t>
            </w:r>
          </w:p>
          <w:p w14:paraId="74BFCFF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7D99EA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3C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4A9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Штокавско наречје, изговори и дијалекти српског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E85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D32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  <w:p w14:paraId="60C35E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0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A4A15F8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C1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82605C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5B7B06D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2F834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9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D3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4E72C27A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79875" w14:textId="56E29434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D7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37B456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B23740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1A28614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27D38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4EBB95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 на основу одломка; </w:t>
            </w:r>
          </w:p>
          <w:p w14:paraId="6233094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уочи и именује различите облике приповедања у  књижевноуметничком делу; </w:t>
            </w:r>
          </w:p>
          <w:p w14:paraId="5AF73F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4F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B18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„Мемоари“, Прота Матеја Ненадовић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05B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4BD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0527BC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7645B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01B5E5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4FF14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F95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7FC1B88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E83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9B1DF4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0FA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7626ADA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05A9F37B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7B2" w14:textId="77777777" w:rsidR="0075262F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8E045F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2D4A7F90" w14:textId="7BB6C7EF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9042215" w14:textId="77777777" w:rsidR="000F48EA" w:rsidRDefault="000F48E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10253E49" w14:textId="0FE78BF1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93E2FF4" w14:textId="77092F35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21EB76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F6E859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5E08D5C3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3FD921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EB9C61A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AB761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C07EB8" w14:paraId="6C51ACCA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7F1A052" w14:textId="7D606323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E6820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3D86968" w14:textId="015D4AB4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06F62" w14:textId="01296D0C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CBE97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8CDC9B5" w14:textId="6668942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00D0E" w14:textId="2C14C932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1A5EF" w14:textId="605D765F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77F1D" w14:textId="30CE232A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46BB3" w14:textId="65F18B3D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4AF15" w14:textId="4925B91F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D988A" w14:textId="56C42EC6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5262F" w14:paraId="49A323CB" w14:textId="77777777" w:rsidTr="0075262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4A5712" w14:textId="70639A7C" w:rsidR="0075262F" w:rsidRPr="00A87556" w:rsidRDefault="00B729AB" w:rsidP="0075262F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98EC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5A3A7185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  <w:p w14:paraId="0F21E8B7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појам нормирања;</w:t>
            </w:r>
          </w:p>
          <w:p w14:paraId="22E96F73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говорног и писаног језика;</w:t>
            </w:r>
          </w:p>
          <w:p w14:paraId="706566BE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68FB2820" w14:textId="77777777" w:rsidR="0075262F" w:rsidRPr="00A87556" w:rsidRDefault="0075262F" w:rsidP="000F48E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49F" w14:textId="7D236A4D" w:rsidR="0075262F" w:rsidRPr="00A87556" w:rsidRDefault="0075262F" w:rsidP="000F48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37F1" w14:textId="52B1FFBC" w:rsidR="0075262F" w:rsidRPr="00A87556" w:rsidRDefault="0075262F" w:rsidP="000F48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Народни и књижевни језик; особине говорног и писаног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A86" w14:textId="11ACC191" w:rsidR="0075262F" w:rsidRPr="00A87556" w:rsidRDefault="0075262F" w:rsidP="000F48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B3A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7D0C08B5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91FE594" w14:textId="51B70363" w:rsidR="0075262F" w:rsidRPr="00A87556" w:rsidRDefault="0075262F" w:rsidP="000F48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BB6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7B742DF" w14:textId="117331A7" w:rsidR="0075262F" w:rsidRPr="00A87556" w:rsidRDefault="0075262F" w:rsidP="000F48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2F4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E606F5B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49CD00C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0C8D3244" w14:textId="7EE63BF7" w:rsidR="0075262F" w:rsidRPr="00A87556" w:rsidRDefault="0075262F" w:rsidP="000F48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899" w14:textId="61976A3D" w:rsidR="0075262F" w:rsidRPr="00A87556" w:rsidRDefault="0075262F" w:rsidP="000F48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A68" w14:textId="77777777" w:rsidR="0075262F" w:rsidRPr="00A87556" w:rsidRDefault="0075262F" w:rsidP="000F48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75262F" w14:paraId="7138C23F" w14:textId="77777777" w:rsidTr="000F48E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EA63D" w14:textId="2BF3B322" w:rsidR="0075262F" w:rsidRPr="00A87556" w:rsidRDefault="0075262F" w:rsidP="00B729A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 w:rsidR="00B729AB"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88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једнозначне и вишезначне речи;</w:t>
            </w:r>
          </w:p>
          <w:p w14:paraId="6BB10F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различита значења вишезначне речи на конкретном примеру;</w:t>
            </w:r>
          </w:p>
          <w:p w14:paraId="02A4AD4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метафору и метонимију као лексичке механизме и разуме значење вишезначних речи карактеристичних за свакодневну комуникацију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9942F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7EA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DE3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Једнозначност и вишезначност речи; лексичка метафора и лексичка метонимија као механизми остваривања вишезначности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69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C9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BA5A54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CC26F0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6DE1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7269158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46B85C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3E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24B9876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C8BA0B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3A1EF84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5CD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ACE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87E1E82" w14:textId="77777777" w:rsidTr="000F48E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0DAAE" w14:textId="0B5309F7" w:rsidR="0075262F" w:rsidRPr="00A87556" w:rsidRDefault="00B729A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F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1C8986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63082EA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4BF23FA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8140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249F4BA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0E26A12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7B0070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5ADBDA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3F65680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  <w:p w14:paraId="3053A21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66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975B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(развој српског језика, Вукова реформа, дијалекти српског језика)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4D6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765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F775C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6DC6B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3C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906A60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81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FD1CC1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E90503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163675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D7F4D85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9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6561F3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9BF8C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37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C4CDAE2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25BC825F" w14:textId="77777777" w:rsidTr="0075262F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53F7C" w14:textId="47CEBBC9" w:rsidR="0075262F" w:rsidRDefault="00B729AB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53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03D4E1C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18E626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506F01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D938B3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3050E60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2A951F4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35DD383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2C1640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50272B2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D8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DD0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CEA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B3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C9619F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56F42B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695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AD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C983DD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78970F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AA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9F6BA0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94C54A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D0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2A2BD09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38A370AE" w14:textId="77777777" w:rsidTr="0075262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E239B9" w14:textId="227E0C3A" w:rsidR="0075262F" w:rsidRDefault="00B729AB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5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1DED2A8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2E8680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78EE0CB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F6B829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3A7D526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74CE8C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32DE261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F67C9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1B9B8DC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језика.</w:t>
            </w:r>
          </w:p>
          <w:p w14:paraId="399A7A6F" w14:textId="77777777" w:rsidR="0075262F" w:rsidRPr="00A87556" w:rsidRDefault="0075262F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32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8A4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249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FE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954C9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8A87CD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78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5FC9FB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F0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9A9CE4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25B7AF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BA0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ИНФ</w:t>
            </w:r>
          </w:p>
          <w:p w14:paraId="328CF9AB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83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34B1110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28B9CED2" w14:textId="77777777" w:rsidTr="0075262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8FDC" w14:textId="38EE3160" w:rsidR="0075262F" w:rsidRDefault="00B729AB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4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C62A8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FE610F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826640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3D7F0F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E4392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4560F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DA5E8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анафору и епифору;</w:t>
            </w:r>
          </w:p>
          <w:p w14:paraId="40E3D0F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4EC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E0DD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„Горски вијенац“, Петар Петровић Његош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5D8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BF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24262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AD782D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8C2B36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DBE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1C8AE7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EA7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B62D1F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DE8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86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44AC15E" w14:textId="77777777" w:rsidTr="00675DB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01B3D" w14:textId="77777777" w:rsidR="0075262F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1E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72446B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издвоји делове творенице и препозна основне моделе њиховог грађења;</w:t>
            </w:r>
          </w:p>
          <w:p w14:paraId="45BAA91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791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C3CC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Грађење (творба)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B6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E8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AB9A30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EAF02A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23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624535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A9E517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E7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B6F0AB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DFB802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6F1D7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85B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2F1C90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93A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0D82C37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E9112F" w14:textId="17DF28EB" w:rsidR="0075262F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0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0E90B26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разврста речи по постанку на просте речи и творенице;</w:t>
            </w:r>
          </w:p>
          <w:p w14:paraId="6018AFE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изведене и сложене речи;</w:t>
            </w:r>
          </w:p>
          <w:p w14:paraId="2E20D0E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издвоји делове твореница (творбену основу, суфикс, корен речи, спојни вокал, префикс);</w:t>
            </w:r>
          </w:p>
          <w:p w14:paraId="3BFB69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основне моделе грађења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 речи;</w:t>
            </w:r>
          </w:p>
          <w:p w14:paraId="371DE59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изгради творенице по моделу;</w:t>
            </w:r>
          </w:p>
          <w:p w14:paraId="10FE24D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AC38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D6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Грађење (творба)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DF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02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6EC78A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8DDA4B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89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F6306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ACFDC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40905A8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0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8BA481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D6BB6C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84FBAC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15BD06B0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4F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87A" w14:textId="77777777" w:rsidR="0075262F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B37E9C1" w14:textId="77777777" w:rsidTr="0033453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252966" w14:textId="711AE8F7" w:rsidR="0075262F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BB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578474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252E9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11C5456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5804CB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AFEC43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ABB257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899F14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74C9BB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E3B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A227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„Отаџбина“, Ђура Јакшић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799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A3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12335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74875C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1DA758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74DCBFD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E7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5661C9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9628F4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E9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04566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117448F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DD0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26F69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FA9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F4FCA4E" w14:textId="77777777" w:rsidTr="0033453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0F7645" w14:textId="77777777" w:rsidR="0075262F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0C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значење застарелих речи и неологизама;</w:t>
            </w:r>
          </w:p>
          <w:p w14:paraId="027A1FF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значење синонима, антонима и хомонима;</w:t>
            </w:r>
          </w:p>
          <w:p w14:paraId="222840FC" w14:textId="77777777" w:rsidR="0075262F" w:rsidRPr="00A87556" w:rsidRDefault="0075262F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49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B6C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Синоними, антоними и хомоними; застареле и нове речи (неологизми)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89B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B3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31EA19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92A4FE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11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D314B0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717C0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544C037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9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AAF25C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C49BA67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381039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F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081BD6B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ADF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50E454E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0DC24" w14:textId="28FA06D2" w:rsidR="0075262F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7B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431B0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150F51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59D7317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F91B8B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467079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7F9AE2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73F22B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C8E70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F9158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360D4CB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19C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55C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„Светли гробови“,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E05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D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2D17E9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9F1839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15184C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F5EBEB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F0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9242A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B834A1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F6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09EA6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15F29B2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7B51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5B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4BC4148" w14:textId="77777777" w:rsidTr="00C07EB8">
        <w:trPr>
          <w:cantSplit/>
          <w:trHeight w:val="28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85812D" w14:textId="45F29EC3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B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о распореду акцената;</w:t>
            </w:r>
          </w:p>
          <w:p w14:paraId="776D14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разлику између речи са краткосилазним</w:t>
            </w:r>
            <w:r w:rsidRPr="00A8755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A87556">
              <w:rPr>
                <w:rFonts w:asciiTheme="minorHAnsi" w:hAnsiTheme="minorHAnsi" w:cstheme="minorHAnsi"/>
                <w:lang w:val="sr-Cyrl-RS"/>
              </w:rPr>
              <w:t>акцентом и речи са краткоузлазним акцентом;</w:t>
            </w:r>
          </w:p>
          <w:p w14:paraId="2EAAB5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C7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D900" w14:textId="77777777" w:rsidR="0075262F" w:rsidRPr="00A87556" w:rsidRDefault="0075262F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 (ортоепија):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Краткосилазни и краткоузлазни акценат; Правила о распореду акцената</w:t>
            </w:r>
          </w:p>
          <w:p w14:paraId="717AB3EE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B6F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AF6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AAAB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2F7B96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BE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3E4382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C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0DBAB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586E9F4" w14:textId="132A714A" w:rsidR="0075262F" w:rsidRPr="00A87556" w:rsidRDefault="0075262F" w:rsidP="00C07E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F6F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DA6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5ADA9E2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10E92" w14:textId="49DF5F50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F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1177A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528E0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0C2AC8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605C810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7CF693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4B039A1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43AAED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A52ED3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A6403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апострофу и објасни њену функцију у књижевном делу;</w:t>
            </w:r>
          </w:p>
          <w:p w14:paraId="09DF2EB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D2A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4946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„Србија“, Оскар Давичо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D3A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83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2F7DEA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4A2480A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EE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3477B1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084977A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1F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FAE59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E9E0F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348F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2EDB4A96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2DC920E7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18A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2F80B1B" w14:textId="77777777" w:rsidTr="002F39E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1946" w14:textId="6CBD2D41" w:rsidR="0075262F" w:rsidRPr="00A87556" w:rsidRDefault="00B729AB" w:rsidP="002F39E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18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510EE7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598D17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22A805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E9540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62A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F09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„Благо оном ко довијека живи“ 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D32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7A8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2E159B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E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202C671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8C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273CE1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7FB560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7C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E70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191AEC6" w14:textId="77777777" w:rsidTr="002F39E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F04A4" w14:textId="07E3E1B0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EEC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5C6140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96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A3E" w14:textId="77777777" w:rsidR="0075262F" w:rsidRPr="00A87556" w:rsidRDefault="0075262F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Изражајно рецитовање напамет научених одабраних стихова („Отаџбина“, „Светли гробови“); петнаестоминутни тест 3</w:t>
            </w:r>
          </w:p>
          <w:p w14:paraId="3FECEFF3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7D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5F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7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59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компетенцијакомпетенција за учење</w:t>
            </w:r>
          </w:p>
          <w:p w14:paraId="3CF374D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30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D2F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CDD94B3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AAE94" w14:textId="6B8F77AD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D0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7549EF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4626A8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1E9CB76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књижевна дела са историјским или другим одговарајућим контекстом;</w:t>
            </w:r>
          </w:p>
          <w:p w14:paraId="7D338F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3E16FE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132D31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47C99D3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CA1D2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 xml:space="preserve">– препозна стилске фигуре и објасни њихову функцију у књижевном делу. </w:t>
            </w:r>
          </w:p>
          <w:p w14:paraId="0705F7F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051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2F73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„Јазавац пред судом“, Петар Кочић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133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EC0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текстуална</w:t>
            </w:r>
          </w:p>
          <w:p w14:paraId="511BCA3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DCC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4AA4E07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1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76E03B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290EB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289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9E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B9E6973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17403320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97D9596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6FA1A8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8D11E0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D2C69C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82E5FD" w14:textId="6BBC45E8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Г ПЛАНА РАДА НАСТАВНИКА</w:t>
      </w:r>
    </w:p>
    <w:p w14:paraId="3BE377EC" w14:textId="7DBC50DA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589734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518D25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044977F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18C395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781863B9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7F9232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C07EB8" w14:paraId="5318DD12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AB6AF0F" w14:textId="39514D1C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DE0E2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9E90227" w14:textId="3F6920A2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47BE4" w14:textId="3FBF2149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90B875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611BEFB" w14:textId="0B0143A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88545" w14:textId="0BA19E6A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D52A0" w14:textId="07B6AA4D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7A48F" w14:textId="4C1E4DFE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0EA06" w14:textId="20A204B3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ECD7B" w14:textId="13A4DDB2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DD7B3" w14:textId="57DE8B61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5262F" w14:paraId="2D2AD4D5" w14:textId="77777777" w:rsidTr="0075262F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6AB96" w14:textId="0ECD58AF" w:rsidR="0075262F" w:rsidRPr="00623B2A" w:rsidRDefault="0075262F" w:rsidP="007526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5" w14:textId="77777777" w:rsidR="0075262F" w:rsidRPr="00623B2A" w:rsidRDefault="0075262F" w:rsidP="00623B2A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примени основна правила о распореду акцената;</w:t>
            </w:r>
          </w:p>
          <w:p w14:paraId="211CEF30" w14:textId="77777777" w:rsidR="0075262F" w:rsidRPr="00623B2A" w:rsidRDefault="0075262F" w:rsidP="00623B2A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 са неакцентованом дужином у конкретној речи;</w:t>
            </w:r>
          </w:p>
          <w:p w14:paraId="6E10D7FB" w14:textId="77777777" w:rsidR="0075262F" w:rsidRPr="00623B2A" w:rsidRDefault="0075262F" w:rsidP="00623B2A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обележи генитивни знак у речи. </w:t>
            </w:r>
          </w:p>
          <w:p w14:paraId="47D18B88" w14:textId="77777777" w:rsidR="0075262F" w:rsidRPr="00623B2A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BC7" w14:textId="173AA655" w:rsidR="0075262F" w:rsidRPr="00623B2A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EF4" w14:textId="77777777" w:rsidR="0075262F" w:rsidRPr="00623B2A" w:rsidRDefault="0075262F" w:rsidP="00623B2A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 (ортоепија): </w:t>
            </w:r>
            <w:r w:rsidRPr="00623B2A">
              <w:rPr>
                <w:rFonts w:asciiTheme="minorHAnsi" w:hAnsiTheme="minorHAnsi" w:cstheme="minorHAnsi"/>
                <w:b/>
                <w:noProof/>
                <w:lang w:val="sr-Cyrl-RS"/>
              </w:rPr>
              <w:t>Правила о распореду неакцентованих дужина; Генитивни знак</w:t>
            </w:r>
          </w:p>
          <w:p w14:paraId="33B0764C" w14:textId="77777777" w:rsidR="0075262F" w:rsidRPr="00623B2A" w:rsidRDefault="0075262F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5C2" w14:textId="1DA979B3" w:rsidR="0075262F" w:rsidRPr="00623B2A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74" w14:textId="77777777" w:rsidR="0075262F" w:rsidRPr="00623B2A" w:rsidRDefault="0075262F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828D01" w14:textId="77777777" w:rsidR="0075262F" w:rsidRPr="00623B2A" w:rsidRDefault="0075262F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9680EF1" w14:textId="77777777" w:rsidR="0075262F" w:rsidRPr="00623B2A" w:rsidRDefault="0075262F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1CA6646" w14:textId="77777777" w:rsidR="0075262F" w:rsidRPr="00623B2A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A82" w14:textId="77777777" w:rsidR="0075262F" w:rsidRPr="00623B2A" w:rsidRDefault="0075262F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98F905E" w14:textId="77777777" w:rsidR="0075262F" w:rsidRPr="00623B2A" w:rsidRDefault="0075262F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7CC29179" w14:textId="77777777" w:rsidR="0075262F" w:rsidRPr="00623B2A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741" w14:textId="77777777" w:rsidR="0075262F" w:rsidRPr="00623B2A" w:rsidRDefault="0075262F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1394720A" w14:textId="77777777" w:rsidR="0075262F" w:rsidRPr="00623B2A" w:rsidRDefault="0075262F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0E7B2EA" w14:textId="77777777" w:rsidR="0075262F" w:rsidRPr="00623B2A" w:rsidRDefault="0075262F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F53CD83" w14:textId="77777777" w:rsidR="0075262F" w:rsidRPr="00623B2A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C7C" w14:textId="13C78737" w:rsidR="0075262F" w:rsidRPr="00623B2A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F57" w14:textId="77777777" w:rsidR="0075262F" w:rsidRPr="00623B2A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67DD97B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33552" w14:paraId="0425BB99" w14:textId="77777777" w:rsidTr="00D33552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15C10" w14:textId="7021D973" w:rsidR="00D33552" w:rsidRPr="00623B2A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0A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B445828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7F6A6F0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C6F05B4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A3A8CEE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33D4554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дела;  </w:t>
            </w:r>
          </w:p>
          <w:p w14:paraId="60996A33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именује различите облике приповедања у  књижевноуметничком делу;</w:t>
            </w:r>
          </w:p>
          <w:p w14:paraId="7FC5BB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BEC" w14:textId="788C19B1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EF7" w14:textId="31C2931D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„Пилипенда“, Симо Матавуљ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897" w14:textId="10928419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E46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CAD604E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25440E3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54A3948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B843987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42E4D10C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6A1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C2DF603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F348B2E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B6A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EAE38E8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DCC4B09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873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76818825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167849E" w14:textId="6250E182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E0D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1681604" w14:textId="77777777" w:rsidTr="002921BC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02916" w14:textId="77777777" w:rsidR="00D33552" w:rsidRDefault="00D3355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FA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B2D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C96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„Пилипенда“, Симо Матавуљ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5C04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A73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271C781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FF5EA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CDF0EC0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0445ACAD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7FFE22E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271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863779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2C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BE5AFB6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592C205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8A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736144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0B41B2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4E2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ED78B33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33552" w14:paraId="0ADB49CF" w14:textId="77777777" w:rsidTr="00D3355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17137" w14:textId="2FD19963" w:rsidR="00D33552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3C0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96975F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објасни како настаје глас; </w:t>
            </w:r>
          </w:p>
          <w:p w14:paraId="0DDE99B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зна да наброји делове говорног апарата;</w:t>
            </w:r>
          </w:p>
          <w:p w14:paraId="2FBC8C7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6F64F8B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0FA71FC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197B339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6D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78A2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Подела гласова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D097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6B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3FF2FF7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FE00FBD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1C8ACE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4C05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5D752CD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D65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FC19D3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1BA66C2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704F778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C04" w14:textId="77777777" w:rsidR="00D33552" w:rsidRPr="00623B2A" w:rsidRDefault="00D3355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1E862BA1" w14:textId="77777777" w:rsidR="00D33552" w:rsidRPr="00623B2A" w:rsidRDefault="00D3355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F7B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C251736" w14:textId="77777777" w:rsidTr="002921B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3F8D" w14:textId="77777777" w:rsidR="00D33552" w:rsidRDefault="00D3355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44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13C409F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62BF6D0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64C74C2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A2D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6201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Гласовне промене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82AD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72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100220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D267EF3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8E0F54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92ED687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6D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C54C5D1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29B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877B2CB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312BA3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07F7B3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E5A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8E7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1837331" w14:textId="77777777" w:rsidTr="00DD441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F875E4" w14:textId="7C563B44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EA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0A0B34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00A620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595F084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CD309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3CDA51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дела;  </w:t>
            </w:r>
          </w:p>
          <w:p w14:paraId="7343187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именује различите облике казивања у  књижевноуметничком делу;</w:t>
            </w:r>
          </w:p>
          <w:p w14:paraId="700EF83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D4B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 xml:space="preserve">56.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FA4D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„Све ће то народ позлатити“, Лаза Лазаревић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0796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E0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FAB26A6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3F67B8F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1EEDAD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34E454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4CC52A4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1E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F9D42F9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F1F49E9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486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41DEAD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  <w:p w14:paraId="16B400C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283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2A869C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41D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5AF77C1" w14:textId="77777777" w:rsidTr="00DD441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703A7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0A6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74F" w14:textId="77777777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188A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„Све ће то народ позлатити“, Лаза Лазаревић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53F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2C0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57EFCCED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5957D63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2F7F7E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2DEE814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1E286B1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7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01087C8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535C7FF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7B4627E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81F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664DD0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  <w:p w14:paraId="76808938" w14:textId="77777777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193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435D0DC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63E73B8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906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0C8CC86" w14:textId="77777777" w:rsidTr="008200F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21962" w14:textId="52C97E24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82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 w:eastAsia="zh-CN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  <w:lang w:val="sr-Cyrl-RS" w:eastAsia="zh-CN"/>
              </w:rPr>
              <w:t xml:space="preserve">доследно примени правописну норму; </w:t>
            </w:r>
          </w:p>
          <w:p w14:paraId="09E248D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eastAsia="zh-CN"/>
              </w:rPr>
            </w:pPr>
            <w:r w:rsidRPr="00623B2A">
              <w:rPr>
                <w:rFonts w:asciiTheme="minorHAnsi" w:hAnsiTheme="minorHAnsi" w:cstheme="minorHAnsi"/>
                <w:lang w:val="sr-Cyrl-RS" w:eastAsia="zh-CN"/>
              </w:rPr>
              <w:t>– подели речи на слогове и раставља речи на крају реда према утврђеним правилима;</w:t>
            </w:r>
          </w:p>
          <w:p w14:paraId="4910027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 w:eastAsia="zh-CN"/>
              </w:rPr>
              <w:t>– поштује правописна правила у вези са гласовним променама у свакодневном писаном изражавању;</w:t>
            </w:r>
          </w:p>
          <w:p w14:paraId="063B843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3A65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126D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Правописна вежба (подела речи на слогове, растављање речи на крају реда и правописна решења у вези са гласовним променама)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C25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FF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05C0EE1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6B382C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FAD49F0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BC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E394DF0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76F9859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1F3475F6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9D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E52EF4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49C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A84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402F589" w14:textId="77777777" w:rsidTr="008200F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B10F6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6D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3F692E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56E49A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30BC20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51ED816" w14:textId="77777777" w:rsidR="00D33552" w:rsidRPr="00623B2A" w:rsidRDefault="00D33552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C85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2CB5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„Лик Пилипенде“ /  „Лик Благоја казанџије“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CCAF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081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C2EC0E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8ABB8DC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05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4163FCF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49AAFC1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AD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60F15B67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45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5BB178D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B17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52AD3FD" w14:textId="77777777" w:rsidTr="008200F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25CFE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60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4B541F8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54B897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6DE47B6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15E357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6351DF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9EE9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5F75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ED6F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4AC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ED432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C38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16CF66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15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84FFE86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1952" w14:textId="77777777" w:rsidR="00D33552" w:rsidRPr="00623B2A" w:rsidRDefault="00D3355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2F0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340F44F" w14:textId="77777777" w:rsidTr="00F63F2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37099" w14:textId="527C9BDF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F5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897611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7274C12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граматичке категорије променљивих речи;</w:t>
            </w:r>
          </w:p>
          <w:p w14:paraId="0423543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препознаје главна значења падежа у реченици; </w:t>
            </w:r>
          </w:p>
          <w:p w14:paraId="5A632B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правилно употребљава падеже у реченици; </w:t>
            </w:r>
          </w:p>
          <w:p w14:paraId="2989E0E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490D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B9C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Променљиве врсте речи (именице и заменице)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8E0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4F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A08801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1C8E5626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3B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715120D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3B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F998D3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40CBA0B1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EE0902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6807DB12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1B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422E7B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10D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F6B841C" w14:textId="77777777" w:rsidTr="00F63F2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E96CD0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9E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B85D3F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6820F3C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граматичке категорије променљивих речи;</w:t>
            </w:r>
          </w:p>
          <w:p w14:paraId="5336209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препознаје главна значења падежа у реченици; </w:t>
            </w:r>
          </w:p>
          <w:p w14:paraId="5E8C48B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правилно употребљава падеже у реченици;</w:t>
            </w:r>
          </w:p>
          <w:p w14:paraId="46CF9AB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глаголске облике;</w:t>
            </w:r>
          </w:p>
          <w:p w14:paraId="256EEAFF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F8ED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7017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Променљиве врсте речи</w:t>
            </w:r>
            <w:r w:rsidRPr="00623B2A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(</w:t>
            </w: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придеви, бројеви и глаголи)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13F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2D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02D998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206868B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B8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FD8109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3F00E53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F72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65F8CA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AA48E89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5FCCE6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F47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0A5DA27F" w14:textId="77777777" w:rsidR="00D33552" w:rsidRPr="00623B2A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220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F810BBC" w14:textId="77777777" w:rsidTr="00F63F2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801E2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1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E6C1D7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24B468B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8228E5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0BCB47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3C67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FDBB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BF4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D0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85C4E84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A2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BB38B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17C517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594E6C6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259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12B4BC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507B15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2F4" w14:textId="77777777" w:rsidR="00D33552" w:rsidRPr="00623B2A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560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36B11D1" w14:textId="77777777" w:rsidTr="00955BF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BE632" w14:textId="7A0F3DD6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6C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1D33978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F48498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33A21E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језика.</w:t>
            </w:r>
          </w:p>
          <w:p w14:paraId="18327A0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F8F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4CE7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другог 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6D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0EA0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DF0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D4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126336C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33907D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DE7A" w14:textId="77777777" w:rsidR="00D33552" w:rsidRPr="00623B2A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A55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DFF57AF" w14:textId="77777777" w:rsidTr="00955BF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977130" w14:textId="77777777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EC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A1BAB12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27E834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A7F9F1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4D076D8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101C00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B30297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71B406D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разликује делове текста и књиге – укључујући индекс, појмовник, библиографију – и уме да их користи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78021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C9A6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654" w14:textId="77777777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„Сумњиво лице“, Бранислав Нушић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1C9F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690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E046D1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ADA270F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E19463C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0AA8593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E21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0C3865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6804B4D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  <w:p w14:paraId="179B10D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6B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04FD9A19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00D75B8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  <w:p w14:paraId="6F69D60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CD1D" w14:textId="77777777" w:rsidR="00D33552" w:rsidRPr="00623B2A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8FA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E806057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3BEBF" w14:textId="36B8160F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DF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DD8EC4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5ECBFF2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168C9F8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2BD1A8C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2544E23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EA71E7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4C49785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разликује делове текста и књиге – укључујући индекс, појмовник, библиографију – и уме да их користи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999FCF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706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6BF1" w14:textId="77777777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„Сумњиво лице“, Бранислав Нушић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E8E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DE7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B3ACB8D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99F919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9A18F5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0604167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5DF306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5A81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209D45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066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1649E3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C178DA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5DC5" w14:textId="77777777" w:rsidR="00D33552" w:rsidRPr="00623B2A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C15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314516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75344284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1F39B2F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766CD7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7FDEC63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BD24C7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E3BF68" w14:textId="19E5215E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Г ПЛАНА РАДА НАСТАВНИКА</w:t>
      </w:r>
    </w:p>
    <w:p w14:paraId="3FF222F7" w14:textId="55B50B9A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5A34090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2F0C9A6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1A74D06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0E6AE27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C1F57DA" w14:textId="77777777" w:rsidTr="00890C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DF4A6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C07EB8" w14:paraId="02574281" w14:textId="77777777" w:rsidTr="00890C9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97A0DFB" w14:textId="33CDC2F9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F9679" w14:textId="77777777" w:rsidR="00C07EB8" w:rsidRPr="0020660F" w:rsidRDefault="00C07EB8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3CBA94A" w14:textId="7CAC77B2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A62E8" w14:textId="5AAC3541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CF791" w14:textId="77777777" w:rsidR="00C07EB8" w:rsidRDefault="00C07EB8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021551E" w14:textId="10D23FC8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B3D0A" w14:textId="4162927A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153A4" w14:textId="1C9789D9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29E75" w14:textId="3CD87BA5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CD36" w14:textId="691A47F2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E813C" w14:textId="311603D5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0B4DC" w14:textId="228156C8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33552" w14:paraId="4D508DD5" w14:textId="77777777" w:rsidTr="00773F2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C8ADF" w14:textId="2CBB5E75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F70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1BED0E73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доследно примени правописну норму;</w:t>
            </w:r>
          </w:p>
          <w:p w14:paraId="7050258B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примењује правописна правила у вези са писањем именица, заменица, придева, бројева и глагола;</w:t>
            </w:r>
          </w:p>
          <w:p w14:paraId="4D5863C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02B" w14:textId="4DBD488C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A86" w14:textId="7194F0DB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Правописни подсетник у вези са писањем именица, заменица, придева, бројева и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58B" w14:textId="79E90521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1B0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F18323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F5F7E8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57A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1B35943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868DA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791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FEA528D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B6DD300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DF56D4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150" w14:textId="7F44706D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FB4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B236B26" w14:textId="77777777" w:rsidTr="00773F2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770E4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936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0319E111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12DBF17E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карактеристике непроменљивих врста речи.</w:t>
            </w:r>
          </w:p>
          <w:p w14:paraId="0D72D5A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CF8" w14:textId="1ACC179D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 xml:space="preserve">68.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85E6" w14:textId="22B2AC4B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Непроменљиве врсте речи (прилози и предлози)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E0C" w14:textId="3B886CF2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67D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210BCCD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C4915DE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3D2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F606D6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AD8A184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0FE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2DD736DA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34601639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3B923D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80E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09FBAC2" w14:textId="16DBF8A4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FEF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F71475A" w14:textId="77777777" w:rsidTr="0099292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EEF612" w14:textId="235857A8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92F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D2C48AF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26ED4CA6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карактеристике непроменљивих врста речи;</w:t>
            </w:r>
          </w:p>
          <w:p w14:paraId="0E6307E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09" w14:textId="78A24582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8D4" w14:textId="045177D4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Непроменљиве врсте речи (везници, узвици и речце)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147" w14:textId="446EAD33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54F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D2AC1FC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6DA767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C07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AE5DF91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5FFFD50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496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1222C273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5A8A7517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8A5BB8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FDB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49191A17" w14:textId="782A88A1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696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553AA39" w14:textId="77777777" w:rsidTr="0099292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244F6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94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2A37C82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4EC7A0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F11CFC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95D0DD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1E7BC9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23B4A3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поему и издвоји њене основне одлике као књижевне врсте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9A295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0031E6C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00EF" w14:textId="77777777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989C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„Ђачки растанак“, Бранко Радичевић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5AF7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DEC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44C8688E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75FF6E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79034FE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24DC0C7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73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C42A1B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D902612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7FB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компетенција за учење</w:t>
            </w:r>
          </w:p>
          <w:p w14:paraId="105C8C9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комуникација</w:t>
            </w:r>
          </w:p>
          <w:p w14:paraId="4989FD7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65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54AB64D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4E48DB9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B8B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6083176" w14:textId="77777777" w:rsidTr="00085379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627AD" w14:textId="0D373A0C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89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0E2612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издвоји делове творенице и препозна основне моделе грађења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 твореница</w:t>
            </w:r>
            <w:r w:rsidRPr="00623B2A">
              <w:rPr>
                <w:rFonts w:asciiTheme="minorHAnsi" w:hAnsiTheme="minorHAnsi" w:cstheme="minorHAnsi"/>
              </w:rPr>
              <w:t>;</w:t>
            </w:r>
          </w:p>
          <w:p w14:paraId="47B60F6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2E78B9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6872603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06E1CE3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  <w:p w14:paraId="1FB1ACB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7E3C996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75D7422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5E12356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познаје основне граматичке категорије </w:t>
            </w:r>
            <w:r w:rsidRPr="00623B2A">
              <w:rPr>
                <w:rFonts w:asciiTheme="minorHAnsi" w:hAnsiTheme="minorHAnsi" w:cstheme="minorHAnsi"/>
              </w:rPr>
              <w:t>променљивих речи;</w:t>
            </w:r>
          </w:p>
          <w:p w14:paraId="7B986D4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правилно употребљава падеже и познаје њихова главна значења у реченици;</w:t>
            </w:r>
          </w:p>
          <w:p w14:paraId="21A58FC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глаголске облике;</w:t>
            </w:r>
          </w:p>
          <w:p w14:paraId="678A256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познаје основне карактеристике непроменљивих врста речи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9C9C54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D4A4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529F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(грађење речи, подела гласова и гласовне промене, променљиве и непроменљиве 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CB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7D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F7A475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1102F65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  <w:p w14:paraId="24F71E85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C37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7C1E0C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53D971C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68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2BD17B33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1E702B6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03E842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D08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0889692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AD9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D4FE78" w14:textId="77777777" w:rsidR="008B4EA4" w:rsidRDefault="008B4EA4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33552" w14:paraId="4C20CF1E" w14:textId="77777777" w:rsidTr="00D8738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AE1C66" w14:textId="1CADCE6D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57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E1A8AB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издвоји делове творенице и препозна основне моделе грађења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 твореница</w:t>
            </w:r>
            <w:r w:rsidRPr="00623B2A">
              <w:rPr>
                <w:rFonts w:asciiTheme="minorHAnsi" w:hAnsiTheme="minorHAnsi" w:cstheme="minorHAnsi"/>
              </w:rPr>
              <w:t>;</w:t>
            </w:r>
          </w:p>
          <w:p w14:paraId="0B47F1A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620DB06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4234AC51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79C37DE8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  <w:p w14:paraId="5BC22F5B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439F9C7C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5D432680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7428D417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познаје основне граматичке категорије </w:t>
            </w:r>
            <w:r w:rsidRPr="00623B2A">
              <w:rPr>
                <w:rFonts w:asciiTheme="minorHAnsi" w:hAnsiTheme="minorHAnsi" w:cstheme="minorHAnsi"/>
              </w:rPr>
              <w:t>променљивих речи;</w:t>
            </w:r>
          </w:p>
          <w:p w14:paraId="5D5D5D28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правилно употребљава падеже и познаје њихова главна значења у реченици;</w:t>
            </w:r>
          </w:p>
          <w:p w14:paraId="61CBA976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глаголске облике;</w:t>
            </w:r>
          </w:p>
          <w:p w14:paraId="5D30FD37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познаје основне карактеристике непроменљивих врста речи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844D8B" w14:textId="4438899F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B32" w14:textId="42FAB1E8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DA4" w14:textId="2687DA57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A6C" w14:textId="44CFF2E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3B4" w14:textId="77777777" w:rsidR="00D33552" w:rsidRPr="00623B2A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24BDDCA" w14:textId="77777777" w:rsidR="00D33552" w:rsidRPr="00623B2A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7E7B62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95A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F44368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9AA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07150BAE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6EBFD7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92C" w14:textId="77777777" w:rsidR="00D33552" w:rsidRPr="00623B2A" w:rsidRDefault="00D33552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366832DF" w14:textId="0565B836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7106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30730167" w14:textId="77777777" w:rsidTr="00D87384">
        <w:trPr>
          <w:cantSplit/>
          <w:trHeight w:val="105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2491C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296" w14:textId="4A453698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исти као за претходни час;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F0C" w14:textId="5C4C407B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73.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EEF" w14:textId="745291A9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CEB" w14:textId="1EAAFE93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2BF" w14:textId="77777777" w:rsidR="00D33552" w:rsidRPr="0019116D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742CEF4" w14:textId="77777777" w:rsidR="00D33552" w:rsidRPr="0019116D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90A511D" w14:textId="77777777" w:rsidR="00D33552" w:rsidRPr="0019116D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38F91E5" w14:textId="77777777" w:rsidR="00D33552" w:rsidRPr="00623B2A" w:rsidRDefault="00D33552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3B7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453B00B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5DCE5D1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CE8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94B8450" w14:textId="77777777" w:rsidR="00D33552" w:rsidRPr="0019116D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  <w:p w14:paraId="666964DB" w14:textId="77777777" w:rsidR="00D33552" w:rsidRPr="00623B2A" w:rsidRDefault="00D33552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EE8" w14:textId="311FB759" w:rsidR="00D33552" w:rsidRPr="00623B2A" w:rsidRDefault="00D33552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2F5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B6F0FA8" w14:textId="77777777" w:rsidR="008B4EA4" w:rsidRDefault="008B4EA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48C581E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6EA4FF5" w14:textId="7E305658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Г ПЛАНА РАДА НАСТАВНИКА </w:t>
      </w:r>
    </w:p>
    <w:p w14:paraId="726FA422" w14:textId="0A10E447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3BFD362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C138E4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1545E2E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51F93A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41" w:type="dxa"/>
        <w:jc w:val="center"/>
        <w:tblInd w:w="238" w:type="dxa"/>
        <w:tblLayout w:type="fixed"/>
        <w:tblLook w:val="04A0" w:firstRow="1" w:lastRow="0" w:firstColumn="1" w:lastColumn="0" w:noHBand="0" w:noVBand="1"/>
      </w:tblPr>
      <w:tblGrid>
        <w:gridCol w:w="709"/>
        <w:gridCol w:w="4656"/>
        <w:gridCol w:w="567"/>
        <w:gridCol w:w="2551"/>
        <w:gridCol w:w="567"/>
        <w:gridCol w:w="1843"/>
        <w:gridCol w:w="709"/>
        <w:gridCol w:w="1559"/>
        <w:gridCol w:w="1276"/>
        <w:gridCol w:w="815"/>
        <w:gridCol w:w="689"/>
      </w:tblGrid>
      <w:tr w:rsidR="00915BE4" w14:paraId="54EAF3DB" w14:textId="77777777" w:rsidTr="00394FAD">
        <w:trPr>
          <w:cantSplit/>
          <w:trHeight w:val="742"/>
          <w:jc w:val="center"/>
        </w:trPr>
        <w:tc>
          <w:tcPr>
            <w:tcW w:w="15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09403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927E07" w14:paraId="40A82352" w14:textId="77777777" w:rsidTr="00394FAD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99FE4F" w14:textId="11347B14" w:rsidR="00927E07" w:rsidRDefault="00927E07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3BC93" w14:textId="77777777" w:rsidR="00927E07" w:rsidRPr="0020660F" w:rsidRDefault="00927E07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07EF193" w14:textId="00A623A8" w:rsidR="00927E07" w:rsidRDefault="00927E07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677D5" w14:textId="5BC1E68C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0A644" w14:textId="77777777" w:rsidR="00927E07" w:rsidRDefault="00927E07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03001A4" w14:textId="6737613B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BD38F" w14:textId="7B44AC53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FECC4" w14:textId="08E51BFC" w:rsidR="00927E07" w:rsidRDefault="00927E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1AF08B" w14:textId="41C9AFBD" w:rsidR="00927E07" w:rsidRDefault="00927E0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B006D" w14:textId="31F9DC64" w:rsidR="00927E07" w:rsidRDefault="00927E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C4039" w14:textId="6E31C16E" w:rsidR="00927E07" w:rsidRDefault="00927E0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89064" w14:textId="11719808" w:rsidR="00927E07" w:rsidRDefault="00927E07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33552" w14:paraId="142733A0" w14:textId="77777777" w:rsidTr="00394FA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715DD" w14:textId="73D01222" w:rsidR="00D33552" w:rsidRPr="0019116D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5. СЕОБЕ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1B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разлику између научног, административног и разговорног функционалног стила;</w:t>
            </w:r>
          </w:p>
          <w:p w14:paraId="34D45783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512E0CF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66E71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77D" w14:textId="6EB51BED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B91" w14:textId="34FD4105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Функционални стилови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C9D" w14:textId="72B42246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FE2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634FCAB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9CE1578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85F854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54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389B4E3" w14:textId="4E777864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361" w14:textId="77777777" w:rsidR="00D33552" w:rsidRPr="0019116D" w:rsidRDefault="00D33552" w:rsidP="00927E07">
            <w:pPr>
              <w:pStyle w:val="tabela"/>
              <w:spacing w:before="0" w:line="240" w:lineRule="auto"/>
              <w:ind w:left="-10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BB62EB" w14:textId="77777777" w:rsidR="00D33552" w:rsidRPr="0019116D" w:rsidRDefault="00D33552" w:rsidP="00927E07">
            <w:pPr>
              <w:pStyle w:val="tabela"/>
              <w:spacing w:before="0" w:line="240" w:lineRule="auto"/>
              <w:ind w:left="-10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4ED411A" w14:textId="0ECEB3AE" w:rsidR="00D33552" w:rsidRPr="0019116D" w:rsidRDefault="00D33552" w:rsidP="00927E07">
            <w:pPr>
              <w:pStyle w:val="tabela"/>
              <w:spacing w:before="0" w:line="240" w:lineRule="auto"/>
              <w:ind w:left="-10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E14" w14:textId="2ACFD9AD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40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1575DAB" w14:textId="77777777" w:rsidTr="00394FAD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2A9E2" w14:textId="2BCC8C54" w:rsidR="00D33552" w:rsidRPr="0019116D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54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86D5CB5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68A70D4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817767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2994D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113EF5F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76F994B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3C406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E0D" w14:textId="4F58966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961" w14:textId="148FDF0B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„Мамац“, Давид Албахари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45F" w14:textId="6E6C5DB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D6E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7228518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258C548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629533A5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0EB2EA4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FE093C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A0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B4DD8EE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5930E85" w14:textId="3488073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4C3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C79E25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45A0CAAD" w14:textId="0AEE0EB6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86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0313CA2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448C17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6B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24EFD06" w14:textId="77777777" w:rsidTr="00394FAD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F4A8" w14:textId="77777777" w:rsidR="00D33552" w:rsidRPr="0019116D" w:rsidRDefault="00D3355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BF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исти као за претходни час;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68DB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4ADC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„Мамац“, Давид Албахари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C7B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F3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AF18EC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FED63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E6D9E4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E5CF10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E96F24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FD9871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CD3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06D3F2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A1C670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4EC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9E40C9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4CC3583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6A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99D513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6E1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CC26BA3" w14:textId="77777777" w:rsidTr="00394FAD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4DAF9C" w14:textId="5CCF9C7B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B1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напише приказ, расправу и краћи есеј;</w:t>
            </w:r>
          </w:p>
          <w:p w14:paraId="0786595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1DC24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8B32B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C86BAC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7B9561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8CD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 xml:space="preserve">77.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C71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Приказ књиге, филма или позоришне представе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7C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10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20ADCF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5CAFA9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CE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0E2247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E9EEB6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FBB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26FAED9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2CE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6C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62A0169" w14:textId="77777777" w:rsidTr="00394FAD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857E2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2C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E4DD52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F740B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A7A769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72424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9DB03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0C7E20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5DB64A2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47A49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5D2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78.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A648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„Роман о Лондону“, Милош Црњански (одломак) / „Сеобе“, Милош Црњански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EC7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EE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5CF5352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605FE9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F04379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0FD4EB0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6484EB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C0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A39B0E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2448AC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A8BB2C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92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 комуникација</w:t>
            </w:r>
          </w:p>
          <w:p w14:paraId="33AF2115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36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4D4A88E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25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8C271CC" w14:textId="77777777" w:rsidTr="00394FAD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84E904" w14:textId="5C63CA43" w:rsidR="00D33552" w:rsidRPr="0019116D" w:rsidRDefault="00D33552" w:rsidP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06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50A5D4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9A92F8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A922E5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50935B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D5FAE5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2AAF094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опкорачење и објасни функцију опкорачења у песми;</w:t>
            </w:r>
          </w:p>
          <w:p w14:paraId="1804D1C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5E7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A61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„Ветар“, Иван В. Лалић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669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F5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585F36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ED7190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CE8B36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63772A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A4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01268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42F29F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06988F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B0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0EE059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C8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760DF32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31E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B969140" w14:textId="77777777" w:rsidTr="00394FAD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49F64" w14:textId="101716C3" w:rsidR="00D33552" w:rsidRPr="0019116D" w:rsidRDefault="00D33552" w:rsidP="00F46B3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19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51A1C9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25C7285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6464666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4F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573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Систематизација градива из књижевности обрађеног у првом полугодишту (петнаестоминутни тест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9C0C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B4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8203EF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81D8C1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9F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3F245DC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06EEFCC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4E0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компетенција за учење</w:t>
            </w:r>
          </w:p>
          <w:p w14:paraId="5CA787F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решавање проблема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84B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719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52E1615" w14:textId="77777777" w:rsidR="00D33552" w:rsidRDefault="00D33552">
      <w:r>
        <w:br w:type="page"/>
      </w:r>
    </w:p>
    <w:tbl>
      <w:tblPr>
        <w:tblStyle w:val="TableGrid"/>
        <w:tblW w:w="1611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804"/>
        <w:gridCol w:w="567"/>
        <w:gridCol w:w="2551"/>
        <w:gridCol w:w="567"/>
        <w:gridCol w:w="1843"/>
        <w:gridCol w:w="709"/>
        <w:gridCol w:w="1559"/>
        <w:gridCol w:w="2126"/>
        <w:gridCol w:w="709"/>
      </w:tblGrid>
      <w:tr w:rsidR="00D33552" w14:paraId="4923F943" w14:textId="77777777" w:rsidTr="00861DF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A4F382B" w14:textId="194147E5" w:rsidR="00D33552" w:rsidRP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D1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250DF9C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24333A8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351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7F1C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212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FB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387277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0301892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1E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7551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9F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BBA772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B7AC92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083927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D88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99FDCC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BB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DAA19C3" w14:textId="77777777" w:rsidTr="00861DF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1E4F98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B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59C95F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332CF8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6F50F00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F14D89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DC50A1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обичајних народних лирских песама;</w:t>
            </w:r>
          </w:p>
          <w:p w14:paraId="7B21F9C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980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93C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Обичајне народне лирске песме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68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81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84CC6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74A22A1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C348CD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70B021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45B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48DEA1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4359B30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1A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922389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50E0FEA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6295F65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E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B3F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6DC082B" w14:textId="77777777" w:rsidTr="00861DF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B1A92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068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C7A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1E8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Обичајне народне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C2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C7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7FDED3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5381EB2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A26723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FF93D7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32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E34432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600102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  <w:p w14:paraId="0B7930E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A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EE5874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06828EE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9B0CF9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C87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2F1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FE146F3" w14:textId="77777777" w:rsidTr="00861DF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233C2" w14:textId="763C30BF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B60BA1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78CFADB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5248298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56D4CF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CF4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EDAC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Синтагма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990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8E9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7570F2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AD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5BF686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6B15D62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  <w:p w14:paraId="3FC625C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4B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E53531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DA6717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55AD3B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167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1CD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083CB5A" w14:textId="77777777" w:rsidTr="00861DF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BE48C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3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0E61ECD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5DC80A1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доследно примени правописну норму. </w:t>
            </w:r>
          </w:p>
          <w:p w14:paraId="5E38C6B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101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E426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Писање имена из страних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5C9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3E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47B80E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10D298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94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64DF59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37D3A90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F1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D69557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D0140C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41DE34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F31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A26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A025A6A" w14:textId="77777777" w:rsidTr="00861DF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B9FCD" w14:textId="7E26F643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BCC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1C070E7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EB843B5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0A3EE8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FAE455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B47" w14:textId="1A1C476A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DF9" w14:textId="49EC6E2C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ускршњим обичајима“, Веселин Чајкановић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AF8" w14:textId="0E4B5E76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B7D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7BB2435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168F160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027F369" w14:textId="1200CDEA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BE9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7B20525" w14:textId="3F4F326F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F87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137C3BFA" w14:textId="51B0BAC3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000" w14:textId="03F9BA30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318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E3467ED" w14:textId="77777777" w:rsidTr="00861DF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5D776" w14:textId="398318FE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36C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DCA1D2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4DCE8417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06AE557A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основна правила конгруенције у усменом и писаном изражавању;</w:t>
            </w:r>
          </w:p>
          <w:p w14:paraId="4767AA0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D8F" w14:textId="6911EB1B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87.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5CE" w14:textId="6F755714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Конгруенција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73E" w14:textId="039A862B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250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94054B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4B85356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8F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6EB5AC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E61CD99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275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CE341B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59B1D31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919721A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B50" w14:textId="15FBE6AF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AEB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C07075B" w14:textId="77777777" w:rsidTr="00861DF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11C5" w14:textId="24F2CA84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5CC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2CB20CD6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комуникативну од предикатске реченице; </w:t>
            </w:r>
          </w:p>
          <w:p w14:paraId="45A32C88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1FF03F7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46359E03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11" w14:textId="5EC06F55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88.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6D7" w14:textId="177BF050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Комуникативна и предикатска реченица; комуникативна функција независних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948" w14:textId="08BEFE23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CB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F141E0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42F7B53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E63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C9AD34D" w14:textId="10ED7431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8AE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3E3FCA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C5F4F8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A91AF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360" w14:textId="5F7BE039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27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AD671BA" w14:textId="77777777" w:rsidR="008A3515" w:rsidRDefault="008A3515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BBDB63B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4F085E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F1989B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C7013D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459DF5A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56693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1AE9D4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AC26D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31C90BE" w14:textId="7625EB71" w:rsidR="00915BE4" w:rsidRDefault="005F0EE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2" w:name="_GoBack"/>
      <w:bookmarkEnd w:id="2"/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 w:rsidR="00915BE4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6BB3D3DE" w14:textId="65AC2772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05F496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28F11F7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65B0F0A4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500CC17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C161A4C" w14:textId="77777777" w:rsidTr="00890C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68557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C95A1B" w14:paraId="23FE2257" w14:textId="77777777" w:rsidTr="00890C9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6FB9839" w14:textId="61F8CB8A" w:rsidR="00C95A1B" w:rsidRDefault="00C95A1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83B3D" w14:textId="77777777" w:rsidR="00C95A1B" w:rsidRPr="0020660F" w:rsidRDefault="00C95A1B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E81FB0F" w14:textId="7C4548A8" w:rsidR="00C95A1B" w:rsidRDefault="00C95A1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96211" w14:textId="116984FB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BAFA1" w14:textId="77777777" w:rsidR="00C95A1B" w:rsidRDefault="00C95A1B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083E425" w14:textId="553D6C95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41B3C" w14:textId="0BF8C59C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5A4B0" w14:textId="5F61D806" w:rsidR="00C95A1B" w:rsidRDefault="00C95A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BD040" w14:textId="43E211F3" w:rsidR="00C95A1B" w:rsidRDefault="00C95A1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0F8B3" w14:textId="309F409A" w:rsidR="00C95A1B" w:rsidRDefault="00C95A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1AF84" w14:textId="4B420E9B" w:rsidR="00C95A1B" w:rsidRDefault="00C95A1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70F2F" w14:textId="1FC040D3" w:rsidR="00C95A1B" w:rsidRDefault="00C95A1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14D96" w14:paraId="2918B5D9" w14:textId="77777777" w:rsidTr="00D33552">
        <w:trPr>
          <w:cantSplit/>
          <w:trHeight w:val="494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91576C" w14:textId="1CBF03B1" w:rsidR="00B14D96" w:rsidRPr="0020660F" w:rsidRDefault="00D33552" w:rsidP="00D3355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E953" w14:textId="77777777" w:rsidR="00B14D96" w:rsidRPr="0019116D" w:rsidRDefault="00B14D96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161E22E" w14:textId="77777777" w:rsidR="00B14D96" w:rsidRPr="0019116D" w:rsidRDefault="00B14D96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32ECE10" w14:textId="77777777" w:rsidR="00B14D96" w:rsidRPr="0019116D" w:rsidRDefault="00B14D96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25A3FD01" w14:textId="77777777" w:rsidR="00B14D96" w:rsidRPr="0019116D" w:rsidRDefault="00B14D96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1F2DC3E4" w14:textId="77777777" w:rsidR="00B14D96" w:rsidRPr="0019116D" w:rsidRDefault="00B14D96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9C0C1F8" w14:textId="77777777" w:rsidR="00B14D96" w:rsidRPr="0019116D" w:rsidRDefault="00B14D96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0BAB64A4" w14:textId="3495F4CC" w:rsidR="00B14D96" w:rsidRPr="0019116D" w:rsidRDefault="00B14D96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5D38401" w14:textId="77777777" w:rsidR="00B14D96" w:rsidRPr="0020660F" w:rsidRDefault="00B14D96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F5ED" w14:textId="4940A864" w:rsidR="00B14D96" w:rsidRPr="0020660F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89.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5D96" w14:textId="5088E2BD" w:rsidR="00B14D96" w:rsidRPr="0020660F" w:rsidRDefault="00B14D96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„Деца“, Иво Андрић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312F" w14:textId="2E6F4168" w:rsidR="00B14D96" w:rsidRPr="0020660F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F6F6" w14:textId="77777777" w:rsidR="00B14D96" w:rsidRPr="0019116D" w:rsidRDefault="00B14D96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10B46CF" w14:textId="77777777" w:rsidR="00B14D96" w:rsidRPr="0019116D" w:rsidRDefault="00B14D96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8A84E63" w14:textId="77777777" w:rsidR="00B14D96" w:rsidRPr="0019116D" w:rsidRDefault="00B14D96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BD407FB" w14:textId="77777777" w:rsidR="00B14D96" w:rsidRPr="0019116D" w:rsidRDefault="00B14D96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818D548" w14:textId="3042DDC2" w:rsidR="00B14D96" w:rsidRPr="0020660F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3073" w14:textId="77777777" w:rsidR="00B14D96" w:rsidRPr="0019116D" w:rsidRDefault="00B14D96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BBAF2B7" w14:textId="56495E81" w:rsidR="00B14D96" w:rsidRPr="0020660F" w:rsidRDefault="00B14D9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5394" w14:textId="77777777" w:rsidR="00B14D96" w:rsidRPr="0019116D" w:rsidRDefault="00B14D96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DFE1BDE" w14:textId="48823101" w:rsidR="00B14D96" w:rsidRPr="0020660F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BDD8" w14:textId="77777777" w:rsidR="00B14D96" w:rsidRPr="0019116D" w:rsidRDefault="00B14D96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75E5D012" w14:textId="77777777" w:rsidR="00B14D96" w:rsidRPr="0019116D" w:rsidRDefault="00B14D96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387FCEC5" w14:textId="77777777" w:rsidR="00B14D96" w:rsidRPr="0020660F" w:rsidRDefault="00B14D9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1B1C" w14:textId="77777777" w:rsidR="00B14D96" w:rsidRPr="0020660F" w:rsidRDefault="00B14D9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63BC956F" w14:textId="77DD0A07" w:rsidR="00B14D96" w:rsidRDefault="00B14D96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33552" w14:paraId="76B70F1E" w14:textId="77777777" w:rsidTr="00D3355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4A08B" w14:textId="7EA58802" w:rsidR="00D33552" w:rsidRDefault="00D33552" w:rsidP="00A35C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9E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9D6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31A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„Деца“, Иво Андрић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CE1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1DB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C41EB5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7EF842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6AAEF5C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51708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DE8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BB0E63C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70E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3601C7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C7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E32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D08E078" w14:textId="77777777" w:rsidTr="00A35CB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BF4DF" w14:textId="71199CE9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C5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 користи садржаје из граматике обрађене у претходним разредима и повеже их са новим градивом;</w:t>
            </w:r>
          </w:p>
          <w:p w14:paraId="7A46233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препозна врсте напоредних односа међу реченичним члановима и независним реченицама;</w:t>
            </w:r>
          </w:p>
          <w:p w14:paraId="6FC2DD9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карактеристичне везнике за одређену врсту напоредног односа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8CA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BA8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Напоредни односи међу реченичним члановима и међу независним реченицама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C4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7C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9F854D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6DCA33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25C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8098CE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21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3DAB7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0E6CBC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124F80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D5E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704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A0A9210" w14:textId="77777777" w:rsidTr="00A35CB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8112B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39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07A40F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D1A5CB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763489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језика;</w:t>
            </w:r>
          </w:p>
          <w:p w14:paraId="46E4DBF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7588" w14:textId="77777777" w:rsidR="00D33552" w:rsidRPr="0019116D" w:rsidRDefault="00D33552">
            <w:pPr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B919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„Мој највећи страх“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3F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DE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3EACF85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CBF01A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54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03B13E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0C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4BC69C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1D701B7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70DAB36A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EE2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54F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9D38B77" w14:textId="77777777" w:rsidTr="00A35CB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24BE6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9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6DEA14B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298A0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7CA0BE0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DA7E99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286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EC1C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DA9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CB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AC631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DF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1E671A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49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DBF26D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942079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529B42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C0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696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6CF92D8" w14:textId="77777777" w:rsidTr="00C27C4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A418D" w14:textId="6D094138" w:rsidR="00D33552" w:rsidRPr="0019116D" w:rsidRDefault="00D33552" w:rsidP="00C27C4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89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06D78E9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685A6A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2057E55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705C757" w14:textId="77777777" w:rsidR="00D33552" w:rsidRPr="0019116D" w:rsidRDefault="00D33552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02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22E3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512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F2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9748BB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71FB25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29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EB235A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5C06C7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720E825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7E4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B17491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75B1FFD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EB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142B77B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208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2364FFE" w14:textId="77777777" w:rsidTr="00C27C4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13E91" w14:textId="72316C00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8D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5536415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D76950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93F29B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7314AD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2A3C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38BA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3E5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D4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C8CB9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FE3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DA0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0532D67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A59AB1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0C09" w14:textId="77777777" w:rsidR="00D33552" w:rsidRPr="0019116D" w:rsidRDefault="00D3355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31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DD7C12E" w14:textId="77777777" w:rsidTr="00C27C4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78210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1E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 користи садржаје из граматике обрађене у претходним разредима и повеже их са новим градивом;</w:t>
            </w:r>
          </w:p>
          <w:p w14:paraId="68C4FF1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 xml:space="preserve">– идентификује врсте зависних реченица; </w:t>
            </w:r>
          </w:p>
          <w:p w14:paraId="687BDBF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службу зависне реченице у оквиру зависносложене реченице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2B28A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5BA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96.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F865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Зависносложена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0A6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688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A973C6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6E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6AA36E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E8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AE34A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E27A3F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1C93F4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46E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ECB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2B1E1A1A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AB45C" w14:textId="0EC6AC32" w:rsidR="00915BE4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10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713EF0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2C5A155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2CAFFC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C3ADE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3DF3D96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4EE9084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5CEEA7C3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D13C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97.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CC20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„Труба“, Момчило Настасијевић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E5F4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A511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7877ECD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619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6536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13F03E2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E4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BA4E9C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0A8DF7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D237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6BA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35D42ED5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C2D17" w14:textId="76C8B9DA" w:rsidR="00915BE4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66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229FA5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5F74AE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1A5DCDA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1BA68ED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5FC21FB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547EBB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232A16A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20B402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34D8546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6A2C042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A7761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74699C0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зависне реченице у оквиру завсиносложене реченице;</w:t>
            </w:r>
          </w:p>
          <w:p w14:paraId="1294A72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6BDDED9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ADCD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5E6D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(функционални стилови, реченични чланови, синтагма, конгруенција, незвисносложена и зависносложена реченица, писање имена из страних језика)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43FC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B97F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14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647D75E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3C21A55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24F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18FB16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0952A5D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586EDE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9E23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699F96E7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53A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15B342F" w14:textId="77777777" w:rsidTr="00CA1C3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57646" w14:textId="0D8EC92C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D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34B570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3C57B65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0BF9E91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0D6EE80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72C806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7EAEFC1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1A09442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7087C7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23FBBE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0BB6DDF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6D9C5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5130F5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зависне реченице у оквиру завсиносложене реченице;</w:t>
            </w:r>
          </w:p>
          <w:p w14:paraId="273F773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48CE11D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2A5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F90E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E8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9C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  <w:p w14:paraId="0B3AE9C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725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E3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9ABFCA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решавање</w:t>
            </w:r>
          </w:p>
          <w:p w14:paraId="66096FA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6990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AF47CC0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78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A47F451" w14:textId="77777777" w:rsidTr="00CA1C3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EDE6BD" w14:textId="5C956FAD" w:rsidR="00D33552" w:rsidRPr="0019116D" w:rsidRDefault="00D33552" w:rsidP="00D33552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A59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64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2AE3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EFD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5A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D54E0E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F9E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03900A67" w14:textId="77777777" w:rsidR="00D33552" w:rsidRPr="0019116D" w:rsidRDefault="00D33552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6D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B38138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150F6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215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066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0F1AB40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4AA67" w14:textId="1F07D706" w:rsidR="00915BE4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F9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CC0D5E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CDBBA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494F63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1B7138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759AB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75BDCC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0D5F13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82A4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A22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392E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„Покошено поље“, Бранимир Ћосић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87B5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F7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294A42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B6AEBE7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FE8AE13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C6AC85F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A9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88DF4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FB8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E95546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11D40D5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E01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835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1B016B8" w14:textId="77777777" w:rsidTr="00506D7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3BC27" w14:textId="0AD0BE53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8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28C1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294BC4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F0687D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књижевна дела са историјским или другим одговарајућим контекстом;</w:t>
            </w:r>
          </w:p>
          <w:p w14:paraId="589528F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D51FDA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D7D9D2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C48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432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„Писма“, Хилда Дајч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7D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B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FE9D4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7E3A1A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2BD51B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A3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75B011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6F4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E28DEE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0FBF60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F1C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DB9CA0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ECF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1292D2F" w14:textId="77777777" w:rsidTr="00506D7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44CB5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0F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напише приказ, расправу и краћи есеј;</w:t>
            </w:r>
          </w:p>
          <w:p w14:paraId="0FFB0F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8177A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AD820C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06D52D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D10144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35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F5C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Расправа и есеј; петнаестоминутни тест бр.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EF8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6B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E0F35D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891198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2A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0087EA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EF0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есететичка компетенција</w:t>
            </w:r>
          </w:p>
          <w:p w14:paraId="0954031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E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4D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173DC832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B73CF0" w14:textId="12F64B78" w:rsidR="00915BE4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D5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36C8B0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61E2E8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0EEC10F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152B8D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8A721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3347AF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028793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0BBF1DC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48BC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230C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„Ноћ и магла“, Данило Киш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5987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658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DA81C4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5518BA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467B15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90AC2A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348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07BC68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44C7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C43E3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292A49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C12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048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4AEDCF8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45A520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EF7BDD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E14E8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FD757E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5D6992A" w14:textId="77777777" w:rsidR="00B14D96" w:rsidRPr="00B14D96" w:rsidRDefault="00B14D9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EC49D17" w14:textId="6C8B99CB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913E1D" w14:textId="688CD16A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A46223D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F9C58E6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3C0B481F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7DA9B9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915BE4" w14:paraId="55EA3F20" w14:textId="77777777" w:rsidTr="00890C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EB609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B14D96" w14:paraId="792D5248" w14:textId="77777777" w:rsidTr="00890C9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6848FE3" w14:textId="6E461D57" w:rsidR="00B14D96" w:rsidRDefault="00B14D9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BE830" w14:textId="77777777" w:rsidR="00B14D96" w:rsidRPr="0020660F" w:rsidRDefault="00B14D96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A7807C" w14:textId="68975A64" w:rsidR="00B14D96" w:rsidRDefault="00B14D9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8E200" w14:textId="1E3AA63C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0C8B8" w14:textId="77777777" w:rsidR="00B14D96" w:rsidRDefault="00B14D96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802E261" w14:textId="51D105D9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38EEA" w14:textId="7E5E16EC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E5B28" w14:textId="405207A8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BF78E" w14:textId="677A5267" w:rsidR="00B14D96" w:rsidRDefault="00B14D9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4F441" w14:textId="6687B174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B2A24" w14:textId="2FC7CF9D" w:rsidR="00B14D96" w:rsidRDefault="00B14D9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CA0AF" w14:textId="56374B99" w:rsidR="00B14D96" w:rsidRDefault="00B14D9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87556" w14:paraId="1198F478" w14:textId="77777777" w:rsidTr="00D33552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CBC813" w14:textId="2D521FB1" w:rsidR="00A87556" w:rsidRPr="0019116D" w:rsidRDefault="00A87556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t>8. Г</w:t>
            </w:r>
            <w:r w:rsidR="00D33552"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8C5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уочи манипулацију у пропагандним текстовима;</w:t>
            </w:r>
          </w:p>
          <w:p w14:paraId="4D4F0244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 xml:space="preserve"> повезује информације и идеје изнесене у тексту, уочава јасно исказане односе и изводи закључак заснован на тексту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B16B88D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1B2EEDC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28824EA8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2A10499E" w14:textId="77777777" w:rsidR="00A87556" w:rsidRPr="0019116D" w:rsidRDefault="00A87556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6C75499" w14:textId="77777777" w:rsidR="00A87556" w:rsidRPr="0019116D" w:rsidRDefault="00A8755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74E" w14:textId="4DE4E9EB" w:rsidR="00A87556" w:rsidRPr="0019116D" w:rsidRDefault="00A8755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105.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706" w14:textId="61EECD10" w:rsidR="00A87556" w:rsidRPr="0019116D" w:rsidRDefault="00A87556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Пропагандни текстови (реклама)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0AF" w14:textId="213DBFD9" w:rsidR="00A87556" w:rsidRPr="0019116D" w:rsidRDefault="00A8755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3EC" w14:textId="77777777" w:rsidR="00A87556" w:rsidRPr="0019116D" w:rsidRDefault="00A87556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29E887F" w14:textId="77777777" w:rsidR="00A87556" w:rsidRPr="0019116D" w:rsidRDefault="00A87556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5D2D98E" w14:textId="77777777" w:rsidR="00A87556" w:rsidRPr="0019116D" w:rsidRDefault="00A8755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253" w14:textId="77777777" w:rsidR="00A87556" w:rsidRPr="0019116D" w:rsidRDefault="00A87556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4F11093" w14:textId="25B40377" w:rsidR="00A87556" w:rsidRPr="0019116D" w:rsidRDefault="00A8755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2B5" w14:textId="77777777" w:rsidR="00A87556" w:rsidRPr="0019116D" w:rsidRDefault="00A87556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1F15B823" w14:textId="3B6FAF41" w:rsidR="00A87556" w:rsidRPr="0019116D" w:rsidRDefault="00A8755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D4D" w14:textId="46A31E9D" w:rsidR="00A87556" w:rsidRPr="0019116D" w:rsidRDefault="00A8755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A7E" w14:textId="77777777" w:rsidR="00A87556" w:rsidRPr="0019116D" w:rsidRDefault="00A8755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7FF8EEC" w14:textId="77777777" w:rsidR="00B14D96" w:rsidRDefault="00B14D9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64B8EF9C" w14:textId="77777777" w:rsidTr="00D33552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A9EDD" w14:textId="59E1A6D0" w:rsidR="00D33552" w:rsidRPr="0019116D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A3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црте и цртице;</w:t>
            </w:r>
          </w:p>
          <w:p w14:paraId="235F2B3B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50A2FE8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7C2D798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409" w14:textId="42DC96F8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7ED" w14:textId="23989112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Писање црте и цртице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645" w14:textId="2F022560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272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3DEC63B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1C689D8" w14:textId="64677C5B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CBB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4FBB702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8A2D1D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1FA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8F5243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F7C6B7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9595C6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152" w14:textId="63338141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8D6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33CFBDD" w14:textId="77777777" w:rsidTr="00732A8E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3C041" w14:textId="77777777" w:rsidR="00D33552" w:rsidRDefault="00D3355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7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00366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D6E3BA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78F2CA4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54725D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583825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љубавих народних лирских песама;</w:t>
            </w:r>
          </w:p>
          <w:p w14:paraId="012C50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7C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8B5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Љубавне народне лирске песме („Љубавни растанак“)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E4D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BF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65D5EC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70A7DF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88E6B7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ABE1AD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473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6CD9B9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BEF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B0B4FB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1BFEC8E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EA3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D6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5F82F38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7761488B" w14:textId="77777777" w:rsidTr="00D33552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34C2" w14:textId="09D7CE51" w:rsidR="00D33552" w:rsidRDefault="00D33552" w:rsidP="00D335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0C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8542D1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053043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0BD51CD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9C0A8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F0CD51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љубавих народних лирских песама;</w:t>
            </w:r>
          </w:p>
          <w:p w14:paraId="6A569597" w14:textId="77777777" w:rsidR="00D33552" w:rsidRPr="0019116D" w:rsidRDefault="00D33552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9F7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108.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86DE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Љубавне народне лирске песме („Српска дјевојка“)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42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03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E7199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ACEA1E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427180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AD0B19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7FF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64B2B5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2D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10748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A54174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570D87E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BC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545C1D3" w14:textId="77777777" w:rsidR="00D33552" w:rsidRPr="0019116D" w:rsidRDefault="00D3355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C6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06663C6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5852AE5B" w14:textId="77777777" w:rsidTr="00D33552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900BE" w14:textId="38FC3DFF" w:rsidR="00D33552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9C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FD526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4E57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A905FF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FBE4F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EAF0F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0A2B5F1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CEBDF0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FD71E8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3ABB885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476A8D9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стиха и строфе на конкретном примеру;</w:t>
            </w:r>
          </w:p>
          <w:p w14:paraId="5DC753E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30D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109.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7D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„Ђулићи“, Јован Јовановић Змај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9F9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4BE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4DCEC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501FED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89B069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0E5923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730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23A4BFA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826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0744EF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E6E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E03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3CD5F4FD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7CE05" w14:textId="625FA250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46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интерпункцијских и правописних знакова;</w:t>
            </w:r>
          </w:p>
          <w:p w14:paraId="048F8DE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242D3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доследно примени правописну норму; </w:t>
            </w:r>
          </w:p>
          <w:p w14:paraId="28B8720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181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110.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189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Интерпункцијски и правописни знаци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A6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9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E7A632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83AB94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FE2475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BB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3B214A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66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FD29A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D800AF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313CE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8D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DD0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1EDC21C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474A2" w14:textId="6D20EA7E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C2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191E7F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57CE4F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368C9B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560EA18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A57BF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635AEE0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269D8B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1AC708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F64ADE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0471254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одреди врсту стиха и строфе на конкретном примеру; </w:t>
            </w:r>
          </w:p>
          <w:p w14:paraId="03AF057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20FC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111.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4853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„Опомена“, „Пролетња песма“,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7DD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A8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21BFEE0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B1B659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5157D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47750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27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05DA31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346993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0D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3914F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0E6F73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37A5DF01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F8C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10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C799BE9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CA8B4" w14:textId="4E7E220B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D7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1E63F5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919135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5207106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740D014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F6F4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69FCBE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2031C8B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0EF194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FA9CD7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103B9D0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FC3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7F0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„Месечев сјај“, Марина Цветајева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9B9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D68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B51335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52A735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89753A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071FEE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CF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5591EC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6FED89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A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218334C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18D24D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ECC194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2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EC1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221726A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F25C4" w14:textId="41E168CB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E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спојеном и одвојеном писању речи;</w:t>
            </w:r>
          </w:p>
          <w:p w14:paraId="227E528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6331EE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0D9760F8" w14:textId="77777777" w:rsidR="00D33552" w:rsidRPr="0019116D" w:rsidRDefault="00D33552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D3F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D50A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Спојено и одвојено писање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DBD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AC1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CEF5C3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5B1D23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9A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3E9C06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698692C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74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C18564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CB37D1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CD2F99B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AC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  <w:p w14:paraId="0A78615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EB4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128ABA4" w14:textId="77777777" w:rsidTr="004B008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F09E0" w14:textId="18210DA3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72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B0B2F4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722764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020BC2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62DE80F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D05DC3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34DF1AE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E18DF3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B38617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4D00622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22C2746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14B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114.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A78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„Очију твојих да није“, Васко Попа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24E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E3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5B8B7D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A708ED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B2588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9E43DA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ACB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178F20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94E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D4B203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61EBCE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1612" w14:textId="77777777" w:rsidR="00D33552" w:rsidRPr="0019116D" w:rsidRDefault="00D3355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6EC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EA9F1AA" w14:textId="77777777" w:rsidTr="004B008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D6874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F4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7A314BD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6C8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115.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C31" w14:textId="77777777" w:rsidR="00D33552" w:rsidRPr="0019116D" w:rsidRDefault="00D33552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19116D">
              <w:rPr>
                <w:rFonts w:asciiTheme="minorHAnsi" w:hAnsiTheme="minorHAnsi" w:cstheme="minorHAnsi"/>
                <w:b/>
                <w:noProof/>
                <w:lang w:val="sr-Cyrl-RS"/>
              </w:rPr>
              <w:t>Рецитовање љубавне поезије</w:t>
            </w:r>
          </w:p>
          <w:p w14:paraId="7E859C0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CA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C26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593000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7374C3C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B0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4BEB05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DD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2271263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9D4770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405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DD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C5AD398" w14:textId="77777777" w:rsidTr="000416A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8D642" w14:textId="52C42389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1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D6FC51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3E8EA9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97D21B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20822D9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3D1AB1D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4426999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писце и дела из обавезног дела програма од 5. до 8. разреда;</w:t>
            </w:r>
          </w:p>
          <w:p w14:paraId="17DE3C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43C59DC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A9B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BEA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„Гласам за љубав“, Гроздана Олујић 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F3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B67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26AFD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3D86E3B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ADA411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1FFDA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D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B18E0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04A2030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EC8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0C478F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C60B1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66EF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F4C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F10FDDE" w14:textId="77777777" w:rsidTr="000416A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C2DA0" w14:textId="7B5CC863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8B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488AE9A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6A9F3444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8A50B3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1DF13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81A" w14:textId="6EAD0AA2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4A70" w14:textId="7F7DE335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„И ја гласам за љубав“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EFB" w14:textId="1B8259EC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B56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D4892D1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2454A4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070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  <w:p w14:paraId="473FA9F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3D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70681B3B" w14:textId="7774B8D6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B" w14:textId="53E3F09D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2FB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5B65E714" w14:textId="77777777" w:rsidTr="00E101F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2AA8A3" w14:textId="7B5E1A17" w:rsidR="00694108" w:rsidRPr="0019116D" w:rsidRDefault="00694108" w:rsidP="00E101F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D16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научена правописна правила;</w:t>
            </w:r>
          </w:p>
          <w:p w14:paraId="218CCD69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31B0F582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229469A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000" w14:textId="6CC75730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8BCB" w14:textId="3668B9E9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Обнављање правописних правила (диктат)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2A4" w14:textId="6AB0E1A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4D9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7057200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79AC386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A8C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0E55998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74BE37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08E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75743C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5631D56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76F" w14:textId="13F91B09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A32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4C506CB7" w14:textId="77777777" w:rsidTr="00E101F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E50B9" w14:textId="274E213E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CA4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5038332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2CCD30E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08B6F6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E22" w14:textId="66C99B46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119.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EA2" w14:textId="5F56A871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Уочавање и исправљање грешака у обележеном тексту; Попуњавање текста са празнинама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F20" w14:textId="1A88D2FE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8E2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B4878D5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18A9A4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5BA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D4CA4BA" w14:textId="7E2A232B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98A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9A492C9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05849BC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D27" w14:textId="599FDFB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4AC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3347520D" w14:textId="77777777" w:rsidTr="00E101F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CB73F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03F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B738E3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390E3ACD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785EEA5D" w14:textId="71F2983F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300" w14:textId="02C7978F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120.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286" w14:textId="3E0E075D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Систематизација градива из књижевности (петнаестоминутни тест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B55" w14:textId="3B3D6064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27F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87787A2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3063EC0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EFE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1A2218B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882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3EDAA84" w14:textId="3DA21BCC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046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FB33556" w14:textId="7777777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49A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3745805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61617D93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24052F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5FAC94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B7186A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5D5AA0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35F06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21AE362" w14:textId="77777777" w:rsidR="00B14D96" w:rsidRDefault="00B14D9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C91CC70" w14:textId="77777777" w:rsidR="00B14D96" w:rsidRPr="00B14D96" w:rsidRDefault="00B14D9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924A112" w14:textId="1A7A501F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53945B" w14:textId="7E691A4B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5F0EE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78A1037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540E86FB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4C5D1F2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B81F2F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395"/>
        <w:gridCol w:w="709"/>
        <w:gridCol w:w="2549"/>
        <w:gridCol w:w="567"/>
        <w:gridCol w:w="1662"/>
        <w:gridCol w:w="918"/>
        <w:gridCol w:w="1492"/>
        <w:gridCol w:w="1343"/>
        <w:gridCol w:w="1249"/>
      </w:tblGrid>
      <w:tr w:rsidR="00915BE4" w14:paraId="639D34E6" w14:textId="77777777" w:rsidTr="00F26B5D">
        <w:trPr>
          <w:cantSplit/>
          <w:trHeight w:val="590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1C91D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B14D96" w14:paraId="72914130" w14:textId="77777777" w:rsidTr="00F26B5D">
        <w:trPr>
          <w:cantSplit/>
          <w:trHeight w:val="98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10353D1" w14:textId="3997C4CF" w:rsidR="00B14D96" w:rsidRDefault="00B14D9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ACC88" w14:textId="77777777" w:rsidR="00B14D96" w:rsidRPr="0020660F" w:rsidRDefault="00B14D96" w:rsidP="00AB5D7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2CBF9C8" w14:textId="198585C7" w:rsidR="00B14D96" w:rsidRDefault="00B14D9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A60E5" w14:textId="24BF6E71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D55248" w14:textId="77777777" w:rsidR="00B14D96" w:rsidRDefault="00B14D96" w:rsidP="00AB5D7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8A418F8" w14:textId="55C24B3A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EAB9A" w14:textId="63533FD2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9EDB0" w14:textId="022B59AC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0625C" w14:textId="490DAE7B" w:rsidR="00B14D96" w:rsidRDefault="00B14D9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A5324" w14:textId="63DA0FE6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45F3F" w14:textId="17A650D4" w:rsidR="00B14D96" w:rsidRDefault="00B14D9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6E58E" w14:textId="213FFE7A" w:rsidR="00B14D96" w:rsidRDefault="00B14D9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15BE4" w14:paraId="7895FC6E" w14:textId="77777777" w:rsidTr="00F26B5D">
        <w:trPr>
          <w:cantSplit/>
          <w:trHeight w:val="480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4CF79" w14:textId="4573481D" w:rsidR="00915BE4" w:rsidRPr="0019116D" w:rsidRDefault="00915BE4" w:rsidP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t>9. М</w:t>
            </w:r>
            <w:r w:rsidR="00694108"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9F5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25466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ED88D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45A713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35AA5B1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3765920" w14:textId="72C0F29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</w:t>
            </w:r>
            <w:r w:rsidR="00F26B5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2ED2C1" w14:textId="31C072AF" w:rsidR="00915BE4" w:rsidRPr="0019116D" w:rsidRDefault="00915BE4" w:rsidP="00B14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FE1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121.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B418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„Грађанин племић“, Ж. Б. П. Молијер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579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B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E9C4714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C5FB62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EDC3250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08304B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8FE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BBAE5A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B274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B0FE41C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C31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6AE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536597A" w14:textId="77777777" w:rsidR="00B14D96" w:rsidRDefault="00B14D9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1843"/>
        <w:gridCol w:w="737"/>
        <w:gridCol w:w="1559"/>
        <w:gridCol w:w="1276"/>
        <w:gridCol w:w="1330"/>
      </w:tblGrid>
      <w:tr w:rsidR="00694108" w14:paraId="74A4CED5" w14:textId="77777777" w:rsidTr="007440A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20578" w14:textId="76CEC898" w:rsidR="00694108" w:rsidRPr="0019116D" w:rsidRDefault="00694108" w:rsidP="007440A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9A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E5F3A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77C1570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F33E5E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507CAA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31B1" w14:textId="77777777" w:rsidR="00694108" w:rsidRPr="0019116D" w:rsidRDefault="00694108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122.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3DC6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„Љубав покреће свет“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B30A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5DE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3FCBCA51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81D690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8F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BB7530D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25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9D3AF0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28EF7AB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6427A2C" w14:textId="77777777" w:rsidR="00694108" w:rsidRPr="0019116D" w:rsidRDefault="00694108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A15B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2D0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19F48EE3" w14:textId="77777777" w:rsidTr="007440A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FC972" w14:textId="3B20DD19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53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103AFA7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1A730A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6030BF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DEF595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242A76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3989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1BED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472A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7A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3D0AAEB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D25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AB451FC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FF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69692477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1A8CC1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43A94BB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A2E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EBF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59B86245" w14:textId="77777777" w:rsidTr="007440A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A6AB6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B69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2174821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DB0572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10CF525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753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B018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53A6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35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80B31E9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086880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404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9C13503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41B84F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7EC7C4A6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0FD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8FD58F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A4BDB99" w14:textId="7777777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F7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3C0D822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C86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277876A5" w14:textId="77777777" w:rsidTr="007440A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ED8FF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FA5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4E1CE87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60F584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55B9777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29503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75F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67FC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E254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155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CD41925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969B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7D04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676BF1F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332DB58B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6D29" w14:textId="77777777" w:rsidR="00694108" w:rsidRPr="0019116D" w:rsidRDefault="0069410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BA9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4D1CC980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C6258" w14:textId="6D2B5C20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1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7589556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09F2AB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65376AE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0CFC6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7F3AF49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13C75A5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1E2A37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5F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CB54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„Збогом мојих петнаест година“, Клод Кампањ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5198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CA1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A14F26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40A54CE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0847684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4C360B3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7617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03FC19A4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E6A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47D2E4B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165E1C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F2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C7FFA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4FE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6170B79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B1C9F" w14:textId="337A20C0" w:rsidR="00915BE4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9E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C0A2E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2355FB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74A6B2D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A28ED5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4F26758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1177A21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925BB2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817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CA10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„Збогом мојих петнаест година“, Клод Кампањ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BB5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8FB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EE8A47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1DFB516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D6F089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7A9E58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68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50BCA9B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70C83B1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6249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A175E83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D91B92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01A2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659DA19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306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ED56A78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20092E" w14:textId="6F473998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D0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F1F5DF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2165F24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5F0C6FB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7B26F58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20A7314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4919A7B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7844D3A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037981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6774280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6E3056A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4F784045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5346728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0A5831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78A3949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3689949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65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5B79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(годишњи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E616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528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A80F4A0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035653B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74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1449F35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740904F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9C0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E4393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6733A30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D8C030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EBBA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01292EE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23F89F18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3FC336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FDF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2689C178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6267B1" w14:textId="1A795FE0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2E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5A18E84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0894A4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4981E86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17BD217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4DB9A3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65C62ED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7EFF335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1F62410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1765F6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DB8D11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763B0E7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уме да одреди реч која контролише слагање и конгруентне речи у конкретном </w:t>
            </w:r>
            <w:r w:rsidRPr="0019116D">
              <w:rPr>
                <w:rFonts w:asciiTheme="minorHAnsi" w:hAnsiTheme="minorHAnsi" w:cstheme="minorHAnsi"/>
              </w:rPr>
              <w:t>примеру;</w:t>
            </w:r>
          </w:p>
          <w:p w14:paraId="52A5D4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препозна врсте напоредних односа међу реченичним члановима и независним реченицама;</w:t>
            </w:r>
          </w:p>
          <w:p w14:paraId="3EE093F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 xml:space="preserve">– идентификује врсте зависних реченица; </w:t>
            </w:r>
          </w:p>
          <w:p w14:paraId="48990AA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23A6A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007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75B6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 (годишњи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B7AA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A17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  <w:p w14:paraId="1CB323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B5D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328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CC1147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решавање</w:t>
            </w:r>
          </w:p>
          <w:p w14:paraId="563B3E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A83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0A0B340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5009685A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3F53730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4E5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4A14EADD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FEEFD" w14:textId="3D5FDE54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3F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F3FD20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7E6A46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4E20114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3F442DE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35A1F7F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21B1D0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3D99040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323BB97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3845C91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683F60A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626C9BF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7BA8721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82E36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FF5303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2C46A65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FA41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597E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45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23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9582FA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E0C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CA21A53" w14:textId="77777777" w:rsidR="00915BE4" w:rsidRPr="0019116D" w:rsidRDefault="00915BE4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3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171BF4C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3C4C37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A82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146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F68808E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2F15C" w14:textId="21E12112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E6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E062AC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6DA4768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962F4A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445070B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учествује у избору књижевних дела и начина њихове обраде и представљања;</w:t>
            </w:r>
          </w:p>
          <w:p w14:paraId="5D01630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5DD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131.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AC9B" w14:textId="77777777" w:rsidR="00915BE4" w:rsidRPr="0019116D" w:rsidRDefault="00915BE4">
            <w:pPr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„Магија књиге“, Херман Хесе</w:t>
            </w:r>
            <w:r w:rsidRPr="0019116D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/ </w:t>
            </w: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„Роман као држава и други огледи“, Милорад Павић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B16A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A22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58050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68E2021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57389A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C748237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5AC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E0CA78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783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7C0E6E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E67DDA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209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B33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7E6F6019" w14:textId="77777777" w:rsidTr="00CF206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8CE28" w14:textId="54BE803C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57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5089C5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662FEC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ED559E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9E700E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4E1AA62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6F646F1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7B06D88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препозна опкорачење у лирској песми и објасни његову функцију. </w:t>
            </w:r>
          </w:p>
          <w:p w14:paraId="50AD0FE7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E39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132.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290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читању поезије“, Војислав Карановић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3B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4DE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16E41A8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DD9AB97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2988684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347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81BF9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82C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329141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9F4BAD4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63F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9EB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0C3EBB48" w14:textId="77777777" w:rsidTr="00CF206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6B2F14" w14:textId="6D03CED3" w:rsidR="00694108" w:rsidRDefault="00694108" w:rsidP="00694108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076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спојеном и одвојеном писању речи;</w:t>
            </w:r>
          </w:p>
          <w:p w14:paraId="649FCF32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интерпункцијских и правописних знакова;</w:t>
            </w:r>
          </w:p>
          <w:p w14:paraId="61DC9112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црте и цртице;</w:t>
            </w:r>
          </w:p>
          <w:p w14:paraId="65B64C8F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DA3EECE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71FA14D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334" w14:textId="350D1B0B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133.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18A" w14:textId="52D35667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Систематизација градива из правописа (петнаестоминутни тест 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832" w14:textId="10A68C5B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7DA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9629A42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B995091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DAE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  <w:p w14:paraId="23B4B2A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EAC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7EE16ABE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решаавње </w:t>
            </w:r>
          </w:p>
          <w:p w14:paraId="6637752E" w14:textId="28C8E832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9D9" w14:textId="3E8092AB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880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3E0956B7" w14:textId="77777777" w:rsidTr="00B002B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94EC06" w14:textId="2030C14E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A1B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390759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2DBBD7E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730174A5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9E4D11C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7A36D9B0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254A2FD2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522F6863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F5E" w14:textId="2A1960EF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134.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E72" w14:textId="2AA87BE7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„Критика метафоре“, Бранко Миљковић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AA6" w14:textId="1CA626E9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1E4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03108FB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4322DCB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68506FA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FD1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4CD46C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869620A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180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2A6932C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DE2DC78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255" w14:textId="4B68A00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F72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6AC75CAC" w14:textId="77777777" w:rsidTr="00B002B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7CA06A" w14:textId="77777777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1BC" w14:textId="77777777" w:rsidR="00694108" w:rsidRPr="00696BCE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разуме и објасни различита значења вишезначне речи на конкретном примеру;</w:t>
            </w:r>
          </w:p>
          <w:p w14:paraId="0E8AE024" w14:textId="77777777" w:rsidR="00694108" w:rsidRPr="00696BCE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препозна метафору и метонимију као лексичке механизме и разуме значење вишезначних речи карактеристичних за свакодневну комуникацију</w:t>
            </w:r>
            <w:r w:rsidRPr="00696BCE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022E869" w14:textId="77777777" w:rsidR="00694108" w:rsidRPr="0019116D" w:rsidRDefault="00694108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F2F" w14:textId="00C58C90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C27" w14:textId="35AE2EBB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96BCE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Лексичка вежбања (метафора и метонимија)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1FC" w14:textId="76437B2C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7FB" w14:textId="77777777" w:rsidR="00694108" w:rsidRPr="00696BCE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945485D" w14:textId="77777777" w:rsidR="00694108" w:rsidRPr="00696BCE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E3974C4" w14:textId="77777777" w:rsidR="00694108" w:rsidRPr="0019116D" w:rsidRDefault="00694108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9C3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2158660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ED0F4FC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5D416356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570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DD014DF" w14:textId="77777777" w:rsidR="00694108" w:rsidRPr="00696BCE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08CB5CE" w14:textId="77777777" w:rsidR="00694108" w:rsidRPr="0019116D" w:rsidRDefault="00694108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854" w14:textId="32BDB163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5DA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D249F" w14:paraId="6117E3D2" w14:textId="77777777" w:rsidTr="00A43E0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DAF4B7" w14:textId="54C885FC" w:rsidR="00FD249F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185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95B4E4C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7ED7916C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2EF2D7F1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35530E32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стилова.</w:t>
            </w:r>
          </w:p>
          <w:p w14:paraId="7DEAEAEA" w14:textId="77777777" w:rsidR="00FD249F" w:rsidRPr="0019116D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C6D" w14:textId="4E545F3E" w:rsidR="00FD249F" w:rsidRPr="0019116D" w:rsidRDefault="00FD24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089" w14:textId="15D6A784" w:rsidR="00FD249F" w:rsidRPr="0019116D" w:rsidRDefault="00FD249F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96BCE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Систематизација градива из књижевности (петнаестоминутни тест 8); „Наш последњи час“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090" w14:textId="66E52C32" w:rsidR="00FD249F" w:rsidRPr="0019116D" w:rsidRDefault="00FD24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1AE" w14:textId="77777777" w:rsidR="00FD249F" w:rsidRPr="00696BCE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A5EC8D2" w14:textId="77777777" w:rsidR="00FD249F" w:rsidRPr="00696BCE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4B0B5D" w14:textId="77777777" w:rsidR="00FD249F" w:rsidRPr="00696BCE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6382861" w14:textId="77777777" w:rsidR="00FD249F" w:rsidRPr="0019116D" w:rsidRDefault="00FD249F" w:rsidP="00AB5D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362" w14:textId="77777777" w:rsidR="00FD249F" w:rsidRPr="00696BCE" w:rsidRDefault="00FD249F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371DE0A" w14:textId="77777777" w:rsidR="00FD249F" w:rsidRPr="0019116D" w:rsidRDefault="00FD249F" w:rsidP="00AB5D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CDA" w14:textId="77777777" w:rsidR="00FD249F" w:rsidRPr="00696BCE" w:rsidRDefault="00FD249F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3E63E26" w14:textId="77777777" w:rsidR="00FD249F" w:rsidRPr="00696BCE" w:rsidRDefault="00FD249F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2600670" w14:textId="62EB3888" w:rsidR="00FD249F" w:rsidRPr="0019116D" w:rsidRDefault="00FD249F" w:rsidP="00AB5D7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5A4" w14:textId="77777777" w:rsidR="00FD249F" w:rsidRPr="00696BCE" w:rsidRDefault="00FD249F" w:rsidP="00AB5D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8E3EA9A" w14:textId="77777777" w:rsidR="00FD249F" w:rsidRPr="0019116D" w:rsidRDefault="00FD249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FB5" w14:textId="77777777" w:rsidR="00FD249F" w:rsidRPr="0019116D" w:rsidRDefault="00FD249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C69639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0A7DB4FE" w14:textId="6B1FA744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860DB62" w14:textId="7992C3B6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6A1D3B9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EABB4D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1C2430" w14:textId="7407982C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  <w:sectPr w:rsidR="00915BE4" w:rsidSect="00915BE4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3929FEEA" w14:textId="74B6EFD8" w:rsidR="00915BE4" w:rsidRDefault="00915BE4" w:rsidP="00915BE4">
      <w:pPr>
        <w:jc w:val="center"/>
        <w:rPr>
          <w:rFonts w:asciiTheme="minorHAnsi" w:hAnsiTheme="minorHAnsi" w:cstheme="minorHAnsi"/>
        </w:rPr>
      </w:pPr>
    </w:p>
    <w:p w14:paraId="1B2522EA" w14:textId="77777777" w:rsidR="00915BE4" w:rsidRDefault="00915BE4" w:rsidP="00915B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915BE4" w14:paraId="4F1EE418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B91E8E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D62C97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5797232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МЕЂУПРЕДМЕТНЕ КОРЕЛАЦИЈЕ – други циклус</w:t>
            </w:r>
          </w:p>
        </w:tc>
      </w:tr>
      <w:tr w:rsidR="00915BE4" w14:paraId="3F9C41A1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5757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–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90A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2DD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3015C418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98C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–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E0B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83DB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1CBA91E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A25C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94DC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РП – рад у паровима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BC4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E66FBF6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95A7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F285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C3C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915BE4" w14:paraId="186B5DCA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EA54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ОБН – обнављање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69D1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2D7A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915BE4" w14:paraId="79F79185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D84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5FED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DBE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915BE4" w14:paraId="501BC43E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2A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22D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E4A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915BE4" w14:paraId="1DC3A652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55BD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DF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1CB9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915BE4" w14:paraId="2B2E5B9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6BB5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E96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F40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915BE4" w14:paraId="0F2A149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CDE1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0DA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7C22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915BE4" w14:paraId="1B5E170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E8CE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BA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273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8765ECB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696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937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1E6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6A737D61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5CB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04C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DD4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ФЗВ – ФИЗИЧКО И ЗД</w:t>
            </w:r>
            <w:r>
              <w:rPr>
                <w:rFonts w:asciiTheme="minorHAnsi" w:hAnsiTheme="minorHAnsi" w:cstheme="minorHAnsi"/>
                <w:lang w:val="sr-Cyrl-RS"/>
              </w:rPr>
              <w:t>р</w:t>
            </w:r>
            <w:r>
              <w:rPr>
                <w:rFonts w:asciiTheme="minorHAnsi" w:hAnsiTheme="minorHAnsi" w:cstheme="minorHAnsi"/>
              </w:rPr>
              <w:t>АВСТВЕНО ВАСПИТАЊЕ</w:t>
            </w:r>
          </w:p>
        </w:tc>
      </w:tr>
      <w:tr w:rsidR="00915BE4" w14:paraId="31978BF0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B1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F76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CB5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ГВ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0135BD37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41C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C6C9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EF624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05A89D4F" w14:textId="77777777" w:rsidR="00915BE4" w:rsidRDefault="00915BE4" w:rsidP="00915BE4">
      <w:pPr>
        <w:jc w:val="center"/>
        <w:rPr>
          <w:rFonts w:asciiTheme="minorHAnsi" w:hAnsiTheme="minorHAnsi" w:cstheme="minorHAnsi"/>
        </w:rPr>
      </w:pPr>
    </w:p>
    <w:p w14:paraId="30A78744" w14:textId="77777777" w:rsidR="00915BE4" w:rsidRDefault="00915BE4" w:rsidP="00915BE4">
      <w:pPr>
        <w:rPr>
          <w:rFonts w:asciiTheme="minorHAnsi" w:hAnsiTheme="minorHAnsi" w:cstheme="minorHAnsi"/>
        </w:rPr>
      </w:pPr>
    </w:p>
    <w:p w14:paraId="0E6B0E90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915BE4" w:rsidSect="00915BE4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65A4"/>
    <w:rsid w:val="00007BCC"/>
    <w:rsid w:val="0001096C"/>
    <w:rsid w:val="00014ADB"/>
    <w:rsid w:val="00022842"/>
    <w:rsid w:val="000301DA"/>
    <w:rsid w:val="0003066C"/>
    <w:rsid w:val="00031462"/>
    <w:rsid w:val="000361F4"/>
    <w:rsid w:val="000362AC"/>
    <w:rsid w:val="0003639B"/>
    <w:rsid w:val="00044A3C"/>
    <w:rsid w:val="00045BA5"/>
    <w:rsid w:val="000509B5"/>
    <w:rsid w:val="00051B54"/>
    <w:rsid w:val="000525C9"/>
    <w:rsid w:val="00052BC1"/>
    <w:rsid w:val="0005387A"/>
    <w:rsid w:val="00053FFA"/>
    <w:rsid w:val="00054665"/>
    <w:rsid w:val="0006096D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8B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48EA"/>
    <w:rsid w:val="000F5544"/>
    <w:rsid w:val="000F6190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4EC1"/>
    <w:rsid w:val="00186C74"/>
    <w:rsid w:val="0019116D"/>
    <w:rsid w:val="00193E3B"/>
    <w:rsid w:val="001942B7"/>
    <w:rsid w:val="001945AE"/>
    <w:rsid w:val="0019460C"/>
    <w:rsid w:val="00195FF9"/>
    <w:rsid w:val="001A197C"/>
    <w:rsid w:val="001A41F4"/>
    <w:rsid w:val="001B0248"/>
    <w:rsid w:val="001B18A7"/>
    <w:rsid w:val="001B440D"/>
    <w:rsid w:val="001C0A65"/>
    <w:rsid w:val="001C31FC"/>
    <w:rsid w:val="001C600A"/>
    <w:rsid w:val="001C644C"/>
    <w:rsid w:val="001C6563"/>
    <w:rsid w:val="001D43B9"/>
    <w:rsid w:val="001D50E1"/>
    <w:rsid w:val="001E116B"/>
    <w:rsid w:val="001E4330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2DE1"/>
    <w:rsid w:val="0022618A"/>
    <w:rsid w:val="00226432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572FA"/>
    <w:rsid w:val="0025737C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4DAF"/>
    <w:rsid w:val="002751BC"/>
    <w:rsid w:val="00276334"/>
    <w:rsid w:val="00277810"/>
    <w:rsid w:val="00281C7D"/>
    <w:rsid w:val="00282C2E"/>
    <w:rsid w:val="00283DC7"/>
    <w:rsid w:val="00286BB4"/>
    <w:rsid w:val="00290AAE"/>
    <w:rsid w:val="00291116"/>
    <w:rsid w:val="00295C0D"/>
    <w:rsid w:val="0029605E"/>
    <w:rsid w:val="00296CB1"/>
    <w:rsid w:val="00297470"/>
    <w:rsid w:val="002A0A1B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EC9"/>
    <w:rsid w:val="003163BE"/>
    <w:rsid w:val="0032103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1E1C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4FAD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4C52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3095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1A45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5053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6F8D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6DD8"/>
    <w:rsid w:val="004F7B34"/>
    <w:rsid w:val="00501174"/>
    <w:rsid w:val="0050226F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173BE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1D9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F0E8D"/>
    <w:rsid w:val="005F0EE6"/>
    <w:rsid w:val="005F17E6"/>
    <w:rsid w:val="005F2314"/>
    <w:rsid w:val="005F3742"/>
    <w:rsid w:val="005F656B"/>
    <w:rsid w:val="005F6B3D"/>
    <w:rsid w:val="00617251"/>
    <w:rsid w:val="0062318A"/>
    <w:rsid w:val="0062395C"/>
    <w:rsid w:val="00623B2A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91024"/>
    <w:rsid w:val="00691AE4"/>
    <w:rsid w:val="00692F56"/>
    <w:rsid w:val="00694108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805"/>
    <w:rsid w:val="00701FBC"/>
    <w:rsid w:val="007041AD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262F"/>
    <w:rsid w:val="00754021"/>
    <w:rsid w:val="00756522"/>
    <w:rsid w:val="00757B63"/>
    <w:rsid w:val="0076027E"/>
    <w:rsid w:val="00760F1E"/>
    <w:rsid w:val="00762CC3"/>
    <w:rsid w:val="00763311"/>
    <w:rsid w:val="00765402"/>
    <w:rsid w:val="00765AC1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692"/>
    <w:rsid w:val="00797BA4"/>
    <w:rsid w:val="007A51F8"/>
    <w:rsid w:val="007A526C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DE6"/>
    <w:rsid w:val="00831F0F"/>
    <w:rsid w:val="0083391F"/>
    <w:rsid w:val="00833E9B"/>
    <w:rsid w:val="00835442"/>
    <w:rsid w:val="008358EF"/>
    <w:rsid w:val="00836DA6"/>
    <w:rsid w:val="00837831"/>
    <w:rsid w:val="00837D33"/>
    <w:rsid w:val="0084162C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B3C"/>
    <w:rsid w:val="00861DFA"/>
    <w:rsid w:val="00862BDB"/>
    <w:rsid w:val="00872CA6"/>
    <w:rsid w:val="008744C2"/>
    <w:rsid w:val="0087561F"/>
    <w:rsid w:val="008776B1"/>
    <w:rsid w:val="00877D86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0C9F"/>
    <w:rsid w:val="00891728"/>
    <w:rsid w:val="00891EE3"/>
    <w:rsid w:val="008923D6"/>
    <w:rsid w:val="00895DA0"/>
    <w:rsid w:val="008A0F86"/>
    <w:rsid w:val="008A1019"/>
    <w:rsid w:val="008A3515"/>
    <w:rsid w:val="008A3D84"/>
    <w:rsid w:val="008A6B6A"/>
    <w:rsid w:val="008B0E61"/>
    <w:rsid w:val="008B29CE"/>
    <w:rsid w:val="008B4419"/>
    <w:rsid w:val="008B4EA4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C3"/>
    <w:rsid w:val="00911CDD"/>
    <w:rsid w:val="00915752"/>
    <w:rsid w:val="00915BE4"/>
    <w:rsid w:val="00920D82"/>
    <w:rsid w:val="00921EB2"/>
    <w:rsid w:val="009236FD"/>
    <w:rsid w:val="0092442A"/>
    <w:rsid w:val="009246F7"/>
    <w:rsid w:val="00924735"/>
    <w:rsid w:val="00925D0B"/>
    <w:rsid w:val="00927E07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9F4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17A6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1823"/>
    <w:rsid w:val="00A23AAE"/>
    <w:rsid w:val="00A269FA"/>
    <w:rsid w:val="00A27755"/>
    <w:rsid w:val="00A31875"/>
    <w:rsid w:val="00A31D43"/>
    <w:rsid w:val="00A33DA3"/>
    <w:rsid w:val="00A40CD7"/>
    <w:rsid w:val="00A410AD"/>
    <w:rsid w:val="00A421CA"/>
    <w:rsid w:val="00A4361E"/>
    <w:rsid w:val="00A441C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87556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457E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4D96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4AAF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29AB"/>
    <w:rsid w:val="00B74CEB"/>
    <w:rsid w:val="00B74D70"/>
    <w:rsid w:val="00B760BF"/>
    <w:rsid w:val="00B779AC"/>
    <w:rsid w:val="00B83BE8"/>
    <w:rsid w:val="00B852C7"/>
    <w:rsid w:val="00B86A3D"/>
    <w:rsid w:val="00B877F4"/>
    <w:rsid w:val="00B87841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0D4B"/>
    <w:rsid w:val="00BD2495"/>
    <w:rsid w:val="00BD3CA5"/>
    <w:rsid w:val="00BD69A9"/>
    <w:rsid w:val="00BD6A1A"/>
    <w:rsid w:val="00BD6AAC"/>
    <w:rsid w:val="00BD6B7E"/>
    <w:rsid w:val="00BD6C45"/>
    <w:rsid w:val="00BE3709"/>
    <w:rsid w:val="00BF03D5"/>
    <w:rsid w:val="00BF0C57"/>
    <w:rsid w:val="00BF1B92"/>
    <w:rsid w:val="00BF2587"/>
    <w:rsid w:val="00BF26D3"/>
    <w:rsid w:val="00BF35D2"/>
    <w:rsid w:val="00C00AC9"/>
    <w:rsid w:val="00C0239C"/>
    <w:rsid w:val="00C0348F"/>
    <w:rsid w:val="00C03E5C"/>
    <w:rsid w:val="00C06F63"/>
    <w:rsid w:val="00C07EB8"/>
    <w:rsid w:val="00C13ADD"/>
    <w:rsid w:val="00C1493E"/>
    <w:rsid w:val="00C17AA1"/>
    <w:rsid w:val="00C20FE0"/>
    <w:rsid w:val="00C2120B"/>
    <w:rsid w:val="00C24C51"/>
    <w:rsid w:val="00C27080"/>
    <w:rsid w:val="00C301F7"/>
    <w:rsid w:val="00C33379"/>
    <w:rsid w:val="00C33B7E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5A1B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3D1B"/>
    <w:rsid w:val="00CD7BFE"/>
    <w:rsid w:val="00CE2D5E"/>
    <w:rsid w:val="00CE32B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552"/>
    <w:rsid w:val="00D33E7D"/>
    <w:rsid w:val="00D34CC5"/>
    <w:rsid w:val="00D370A7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971D6"/>
    <w:rsid w:val="00DA4C31"/>
    <w:rsid w:val="00DA7949"/>
    <w:rsid w:val="00DA7A31"/>
    <w:rsid w:val="00DB0280"/>
    <w:rsid w:val="00DB04F3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0889"/>
    <w:rsid w:val="00E2159A"/>
    <w:rsid w:val="00E21BBE"/>
    <w:rsid w:val="00E22D3B"/>
    <w:rsid w:val="00E23538"/>
    <w:rsid w:val="00E241AA"/>
    <w:rsid w:val="00E256DE"/>
    <w:rsid w:val="00E346B7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4B47"/>
    <w:rsid w:val="00F15FDD"/>
    <w:rsid w:val="00F20CFA"/>
    <w:rsid w:val="00F24259"/>
    <w:rsid w:val="00F24EF3"/>
    <w:rsid w:val="00F26588"/>
    <w:rsid w:val="00F26B5D"/>
    <w:rsid w:val="00F26DF2"/>
    <w:rsid w:val="00F31884"/>
    <w:rsid w:val="00F318DA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DFA"/>
    <w:rsid w:val="00F90F5F"/>
    <w:rsid w:val="00F92055"/>
    <w:rsid w:val="00F95D88"/>
    <w:rsid w:val="00F9705C"/>
    <w:rsid w:val="00F97B74"/>
    <w:rsid w:val="00FA0B1F"/>
    <w:rsid w:val="00FA1CA4"/>
    <w:rsid w:val="00FA20D4"/>
    <w:rsid w:val="00FA2D0C"/>
    <w:rsid w:val="00FB02D9"/>
    <w:rsid w:val="00FB08B9"/>
    <w:rsid w:val="00FB4010"/>
    <w:rsid w:val="00FC4810"/>
    <w:rsid w:val="00FD00C8"/>
    <w:rsid w:val="00FD20D4"/>
    <w:rsid w:val="00FD249F"/>
    <w:rsid w:val="00FD30C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7C93-CBA5-40FC-832C-DAF27BC8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83</Pages>
  <Words>12569</Words>
  <Characters>71646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18</cp:revision>
  <cp:lastPrinted>2021-06-21T18:52:00Z</cp:lastPrinted>
  <dcterms:created xsi:type="dcterms:W3CDTF">2023-06-27T13:01:00Z</dcterms:created>
  <dcterms:modified xsi:type="dcterms:W3CDTF">2023-06-27T19:00:00Z</dcterms:modified>
</cp:coreProperties>
</file>